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27BB0" w14:textId="77777777" w:rsidR="00254398" w:rsidRPr="00BB0902" w:rsidRDefault="00254398" w:rsidP="00254398">
      <w:pPr>
        <w:pStyle w:val="ConsPlusNormal"/>
        <w:jc w:val="right"/>
        <w:rPr>
          <w:rFonts w:ascii="Times New Roman" w:hAnsi="Times New Roman"/>
          <w:b/>
          <w:i/>
          <w:sz w:val="24"/>
          <w:szCs w:val="24"/>
        </w:rPr>
      </w:pPr>
      <w:bookmarkStart w:id="0" w:name="_Hlk168930983"/>
      <w:r w:rsidRPr="00BB0902">
        <w:rPr>
          <w:rFonts w:ascii="Times New Roman" w:hAnsi="Times New Roman"/>
          <w:b/>
          <w:i/>
          <w:sz w:val="24"/>
          <w:szCs w:val="24"/>
        </w:rPr>
        <w:t>Приложение к электронному контракту,</w:t>
      </w:r>
    </w:p>
    <w:p w14:paraId="78BFCA18" w14:textId="77777777" w:rsidR="00254398" w:rsidRDefault="00254398" w:rsidP="00254398">
      <w:pPr>
        <w:jc w:val="center"/>
        <w:rPr>
          <w:b/>
          <w:bCs/>
          <w:color w:val="FF0000"/>
          <w:sz w:val="32"/>
          <w:szCs w:val="32"/>
        </w:rPr>
      </w:pPr>
      <w:r w:rsidRPr="00BB0902">
        <w:rPr>
          <w:b/>
          <w:i/>
          <w:sz w:val="24"/>
          <w:szCs w:val="24"/>
        </w:rPr>
        <w:t>сформированному с использованием единой информационной системы в сфере закупок</w:t>
      </w:r>
    </w:p>
    <w:bookmarkEnd w:id="0"/>
    <w:p w14:paraId="02B9E929" w14:textId="77777777" w:rsidR="00254398" w:rsidRDefault="00254398" w:rsidP="004747A4">
      <w:pPr>
        <w:pStyle w:val="a6"/>
        <w:ind w:left="0"/>
        <w:jc w:val="left"/>
        <w:rPr>
          <w:b w:val="0"/>
          <w:i/>
          <w:sz w:val="24"/>
          <w:szCs w:val="24"/>
        </w:rPr>
      </w:pPr>
    </w:p>
    <w:p w14:paraId="062C6286" w14:textId="1ACB7FE8" w:rsidR="004747A4" w:rsidRPr="005C65AD" w:rsidRDefault="004747A4" w:rsidP="003B5016">
      <w:pPr>
        <w:pStyle w:val="a6"/>
        <w:rPr>
          <w:sz w:val="24"/>
          <w:szCs w:val="24"/>
        </w:rPr>
      </w:pPr>
      <w:r w:rsidRPr="005C65AD">
        <w:rPr>
          <w:sz w:val="24"/>
          <w:szCs w:val="24"/>
        </w:rPr>
        <w:t xml:space="preserve">Контракт № </w:t>
      </w:r>
      <w:r w:rsidR="003B5016" w:rsidRPr="003B5016">
        <w:rPr>
          <w:sz w:val="24"/>
          <w:szCs w:val="24"/>
        </w:rPr>
        <w:t>0165300009024000670-680539-272947</w:t>
      </w:r>
    </w:p>
    <w:p w14:paraId="6FCC60F4" w14:textId="77777777" w:rsidR="004747A4" w:rsidRPr="005C65AD" w:rsidRDefault="004747A4" w:rsidP="004747A4">
      <w:pPr>
        <w:pStyle w:val="a6"/>
        <w:rPr>
          <w:sz w:val="24"/>
          <w:szCs w:val="24"/>
        </w:rPr>
      </w:pPr>
      <w:r w:rsidRPr="005C65AD">
        <w:rPr>
          <w:sz w:val="24"/>
          <w:szCs w:val="24"/>
        </w:rPr>
        <w:t xml:space="preserve"> </w:t>
      </w:r>
    </w:p>
    <w:p w14:paraId="0EB06C47" w14:textId="77777777" w:rsidR="004747A4" w:rsidRPr="005C65AD" w:rsidRDefault="004747A4" w:rsidP="004747A4">
      <w:pPr>
        <w:pStyle w:val="a6"/>
        <w:ind w:left="0"/>
        <w:jc w:val="left"/>
        <w:rPr>
          <w:sz w:val="24"/>
          <w:szCs w:val="24"/>
        </w:rPr>
      </w:pPr>
      <w:r w:rsidRPr="005C65AD">
        <w:rPr>
          <w:b w:val="0"/>
          <w:sz w:val="24"/>
          <w:szCs w:val="24"/>
        </w:rPr>
        <w:t xml:space="preserve">Томская </w:t>
      </w:r>
      <w:proofErr w:type="gramStart"/>
      <w:r w:rsidRPr="005C65AD">
        <w:rPr>
          <w:b w:val="0"/>
          <w:sz w:val="24"/>
          <w:szCs w:val="24"/>
        </w:rPr>
        <w:t>область</w:t>
      </w:r>
      <w:proofErr w:type="gramEnd"/>
      <w:r w:rsidRPr="005C65AD">
        <w:rPr>
          <w:b w:val="0"/>
          <w:sz w:val="24"/>
          <w:szCs w:val="24"/>
        </w:rPr>
        <w:t xml:space="preserve"> ЗАТО Северск</w:t>
      </w:r>
    </w:p>
    <w:p w14:paraId="2136882E" w14:textId="44CBD6BD" w:rsidR="004747A4" w:rsidRPr="005C65AD" w:rsidRDefault="004747A4" w:rsidP="004747A4">
      <w:pPr>
        <w:shd w:val="clear" w:color="auto" w:fill="FFFFFF"/>
        <w:tabs>
          <w:tab w:val="left" w:pos="7896"/>
        </w:tabs>
        <w:rPr>
          <w:sz w:val="24"/>
          <w:szCs w:val="24"/>
        </w:rPr>
      </w:pPr>
      <w:proofErr w:type="spellStart"/>
      <w:r w:rsidRPr="005C65AD">
        <w:rPr>
          <w:sz w:val="24"/>
          <w:szCs w:val="24"/>
        </w:rPr>
        <w:t>г</w:t>
      </w:r>
      <w:proofErr w:type="gramStart"/>
      <w:r w:rsidRPr="005C65AD">
        <w:rPr>
          <w:sz w:val="24"/>
          <w:szCs w:val="24"/>
        </w:rPr>
        <w:t>.С</w:t>
      </w:r>
      <w:proofErr w:type="gramEnd"/>
      <w:r w:rsidRPr="005C65AD">
        <w:rPr>
          <w:sz w:val="24"/>
          <w:szCs w:val="24"/>
        </w:rPr>
        <w:t>еверск</w:t>
      </w:r>
      <w:proofErr w:type="spellEnd"/>
      <w:r w:rsidRPr="005C65AD">
        <w:rPr>
          <w:color w:val="000000"/>
          <w:spacing w:val="-3"/>
          <w:sz w:val="24"/>
          <w:szCs w:val="24"/>
        </w:rPr>
        <w:t xml:space="preserve">                                                                                                          </w:t>
      </w:r>
      <w:r w:rsidR="00031726" w:rsidRPr="005C65AD">
        <w:rPr>
          <w:color w:val="000000"/>
          <w:spacing w:val="-3"/>
          <w:sz w:val="24"/>
          <w:szCs w:val="24"/>
        </w:rPr>
        <w:t xml:space="preserve">             «</w:t>
      </w:r>
      <w:r w:rsidR="00BD3B30" w:rsidRPr="00BD3B30">
        <w:rPr>
          <w:color w:val="000000"/>
          <w:spacing w:val="-3"/>
          <w:sz w:val="24"/>
          <w:szCs w:val="24"/>
        </w:rPr>
        <w:t>2</w:t>
      </w:r>
      <w:r w:rsidR="00BD3B30">
        <w:rPr>
          <w:color w:val="000000"/>
          <w:spacing w:val="-3"/>
          <w:sz w:val="24"/>
          <w:szCs w:val="24"/>
          <w:lang w:val="en-US"/>
        </w:rPr>
        <w:t>3</w:t>
      </w:r>
      <w:r w:rsidR="00031726" w:rsidRPr="005C65AD">
        <w:rPr>
          <w:color w:val="000000"/>
          <w:spacing w:val="-3"/>
          <w:sz w:val="24"/>
          <w:szCs w:val="24"/>
        </w:rPr>
        <w:t xml:space="preserve">» </w:t>
      </w:r>
      <w:r w:rsidR="00BD3B30">
        <w:rPr>
          <w:color w:val="000000"/>
          <w:spacing w:val="-3"/>
          <w:sz w:val="24"/>
          <w:szCs w:val="24"/>
        </w:rPr>
        <w:t>декабря</w:t>
      </w:r>
      <w:r w:rsidR="00031726" w:rsidRPr="005C65AD">
        <w:rPr>
          <w:color w:val="000000"/>
          <w:spacing w:val="-3"/>
          <w:sz w:val="24"/>
          <w:szCs w:val="24"/>
        </w:rPr>
        <w:t xml:space="preserve"> </w:t>
      </w:r>
      <w:r w:rsidR="00BD3B30">
        <w:rPr>
          <w:color w:val="000000"/>
          <w:spacing w:val="-3"/>
          <w:sz w:val="24"/>
          <w:szCs w:val="24"/>
        </w:rPr>
        <w:t>2024</w:t>
      </w:r>
      <w:r w:rsidRPr="005C65AD">
        <w:rPr>
          <w:color w:val="000000"/>
          <w:spacing w:val="-3"/>
          <w:sz w:val="24"/>
          <w:szCs w:val="24"/>
        </w:rPr>
        <w:t xml:space="preserve"> г.</w:t>
      </w:r>
    </w:p>
    <w:p w14:paraId="441322E1" w14:textId="3C08B13D" w:rsidR="004747A4" w:rsidRPr="005C65AD" w:rsidRDefault="004747A4" w:rsidP="004747A4">
      <w:pPr>
        <w:shd w:val="clear" w:color="auto" w:fill="FFFFFF"/>
        <w:tabs>
          <w:tab w:val="left" w:pos="7896"/>
        </w:tabs>
        <w:jc w:val="both"/>
        <w:rPr>
          <w:sz w:val="24"/>
          <w:szCs w:val="24"/>
        </w:rPr>
      </w:pPr>
      <w:r w:rsidRPr="005C65AD">
        <w:rPr>
          <w:color w:val="000000"/>
          <w:spacing w:val="-3"/>
          <w:sz w:val="24"/>
          <w:szCs w:val="24"/>
        </w:rPr>
        <w:t xml:space="preserve">                                                                                   </w:t>
      </w:r>
    </w:p>
    <w:p w14:paraId="2D2DE73C" w14:textId="77777777" w:rsidR="004747A4" w:rsidRPr="005C65AD" w:rsidRDefault="004747A4" w:rsidP="004747A4">
      <w:pPr>
        <w:ind w:firstLine="540"/>
        <w:jc w:val="both"/>
        <w:rPr>
          <w:sz w:val="24"/>
          <w:szCs w:val="24"/>
        </w:rPr>
      </w:pPr>
    </w:p>
    <w:p w14:paraId="6146CA6B" w14:textId="68F7A65C" w:rsidR="004747A4" w:rsidRPr="005C65AD" w:rsidRDefault="00452296" w:rsidP="00474D3F">
      <w:pPr>
        <w:ind w:firstLine="709"/>
        <w:jc w:val="both"/>
        <w:rPr>
          <w:b/>
          <w:bCs/>
          <w:color w:val="000000"/>
          <w:sz w:val="24"/>
          <w:szCs w:val="24"/>
        </w:rPr>
      </w:pPr>
      <w:r w:rsidRPr="00452296">
        <w:rPr>
          <w:b/>
          <w:sz w:val="24"/>
          <w:szCs w:val="24"/>
        </w:rPr>
        <w:t>Муниципальное бюджетное общеобразовательное учреждение «Средняя общеобразовательная школа № 8</w:t>
      </w:r>
      <w:r w:rsidR="0003075F">
        <w:rPr>
          <w:b/>
          <w:sz w:val="24"/>
          <w:szCs w:val="24"/>
        </w:rPr>
        <w:t>3</w:t>
      </w:r>
      <w:r w:rsidRPr="00452296">
        <w:rPr>
          <w:b/>
          <w:sz w:val="24"/>
          <w:szCs w:val="24"/>
        </w:rPr>
        <w:t>» (МБОУ «СОШ № 8</w:t>
      </w:r>
      <w:r w:rsidR="0003075F">
        <w:rPr>
          <w:b/>
          <w:sz w:val="24"/>
          <w:szCs w:val="24"/>
        </w:rPr>
        <w:t>3</w:t>
      </w:r>
      <w:r w:rsidRPr="00452296">
        <w:rPr>
          <w:b/>
          <w:sz w:val="24"/>
          <w:szCs w:val="24"/>
        </w:rPr>
        <w:t>»)</w:t>
      </w:r>
      <w:r w:rsidR="00F228BF" w:rsidRPr="00F228BF">
        <w:rPr>
          <w:b/>
          <w:sz w:val="24"/>
          <w:szCs w:val="24"/>
        </w:rPr>
        <w:t xml:space="preserve"> </w:t>
      </w:r>
      <w:r w:rsidR="00F228BF" w:rsidRPr="00F228BF">
        <w:rPr>
          <w:sz w:val="24"/>
          <w:szCs w:val="24"/>
        </w:rPr>
        <w:t xml:space="preserve">в лице директора </w:t>
      </w:r>
      <w:r w:rsidR="0082623F">
        <w:rPr>
          <w:sz w:val="24"/>
          <w:szCs w:val="24"/>
        </w:rPr>
        <w:t>Деминой Евгении Викторовны</w:t>
      </w:r>
      <w:r w:rsidR="002E469E">
        <w:rPr>
          <w:color w:val="000000"/>
          <w:spacing w:val="1"/>
          <w:sz w:val="24"/>
          <w:szCs w:val="24"/>
        </w:rPr>
        <w:t>, действующе</w:t>
      </w:r>
      <w:r w:rsidR="0003075F">
        <w:rPr>
          <w:color w:val="000000"/>
          <w:spacing w:val="1"/>
          <w:sz w:val="24"/>
          <w:szCs w:val="24"/>
        </w:rPr>
        <w:t>й</w:t>
      </w:r>
      <w:r w:rsidR="002E469E">
        <w:rPr>
          <w:color w:val="000000"/>
          <w:spacing w:val="1"/>
          <w:sz w:val="24"/>
          <w:szCs w:val="24"/>
        </w:rPr>
        <w:t xml:space="preserve"> на основании Устава, именуемое в дальнейшем</w:t>
      </w:r>
      <w:r w:rsidR="002E469E">
        <w:rPr>
          <w:sz w:val="24"/>
          <w:szCs w:val="24"/>
        </w:rPr>
        <w:t xml:space="preserve"> </w:t>
      </w:r>
      <w:r w:rsidR="002E469E">
        <w:rPr>
          <w:b/>
          <w:sz w:val="24"/>
          <w:szCs w:val="24"/>
        </w:rPr>
        <w:t>«Заказчик»</w:t>
      </w:r>
      <w:r w:rsidR="002E469E">
        <w:rPr>
          <w:sz w:val="24"/>
          <w:szCs w:val="24"/>
        </w:rPr>
        <w:t>,</w:t>
      </w:r>
      <w:r w:rsidR="004747A4" w:rsidRPr="005C65AD">
        <w:rPr>
          <w:sz w:val="24"/>
          <w:szCs w:val="24"/>
        </w:rPr>
        <w:t xml:space="preserve"> с одной стороны, </w:t>
      </w:r>
      <w:r w:rsidR="004747A4" w:rsidRPr="005C65AD">
        <w:rPr>
          <w:color w:val="000000"/>
          <w:sz w:val="24"/>
          <w:szCs w:val="24"/>
        </w:rPr>
        <w:t>и</w:t>
      </w:r>
      <w:bookmarkStart w:id="1" w:name="_Hlk168931049"/>
      <w:r w:rsidR="00254398" w:rsidRPr="00867683">
        <w:rPr>
          <w:color w:val="000000"/>
          <w:sz w:val="24"/>
          <w:szCs w:val="24"/>
        </w:rPr>
        <w:t xml:space="preserve"> </w:t>
      </w:r>
      <w:r w:rsidR="00254398" w:rsidRPr="00867683">
        <w:rPr>
          <w:b/>
          <w:bCs/>
          <w:color w:val="000000"/>
          <w:spacing w:val="1"/>
          <w:sz w:val="24"/>
          <w:szCs w:val="24"/>
        </w:rPr>
        <w:t>«</w:t>
      </w:r>
      <w:r w:rsidR="00254398">
        <w:rPr>
          <w:b/>
          <w:sz w:val="24"/>
          <w:szCs w:val="24"/>
        </w:rPr>
        <w:t>Исполнитель</w:t>
      </w:r>
      <w:r w:rsidR="00254398" w:rsidRPr="00867683">
        <w:rPr>
          <w:b/>
          <w:bCs/>
          <w:color w:val="000000"/>
          <w:spacing w:val="1"/>
          <w:sz w:val="24"/>
          <w:szCs w:val="24"/>
        </w:rPr>
        <w:t>»</w:t>
      </w:r>
      <w:r w:rsidR="00254398" w:rsidRPr="00867683">
        <w:rPr>
          <w:bCs/>
          <w:color w:val="000000"/>
          <w:spacing w:val="1"/>
          <w:sz w:val="24"/>
          <w:szCs w:val="24"/>
        </w:rPr>
        <w:t xml:space="preserve">, </w:t>
      </w:r>
      <w:r w:rsidR="00254398" w:rsidRPr="00867683">
        <w:rPr>
          <w:bCs/>
          <w:i/>
          <w:iCs/>
          <w:color w:val="000000"/>
          <w:spacing w:val="1"/>
          <w:sz w:val="24"/>
          <w:szCs w:val="24"/>
        </w:rPr>
        <w:t>информация о котором указана</w:t>
      </w:r>
      <w:r w:rsidR="00254398" w:rsidRPr="00867683">
        <w:rPr>
          <w:bCs/>
          <w:color w:val="000000"/>
          <w:spacing w:val="1"/>
          <w:sz w:val="24"/>
          <w:szCs w:val="24"/>
        </w:rPr>
        <w:t xml:space="preserve"> </w:t>
      </w:r>
      <w:r w:rsidR="00254398" w:rsidRPr="00867683">
        <w:rPr>
          <w:bCs/>
          <w:i/>
          <w:iCs/>
          <w:color w:val="000000"/>
          <w:spacing w:val="1"/>
          <w:sz w:val="24"/>
          <w:szCs w:val="24"/>
        </w:rPr>
        <w:t>в пункте 2.2 электронного контракта,</w:t>
      </w:r>
      <w:r w:rsidR="00254398" w:rsidRPr="00867683">
        <w:rPr>
          <w:bCs/>
          <w:i/>
          <w:sz w:val="24"/>
          <w:szCs w:val="24"/>
        </w:rPr>
        <w:t xml:space="preserve"> сформированного с использованием единой информационной системы в сфере закупок (далее – ЕИС),</w:t>
      </w:r>
      <w:r w:rsidR="00254398" w:rsidRPr="00867683">
        <w:rPr>
          <w:bCs/>
          <w:color w:val="000000"/>
          <w:spacing w:val="1"/>
          <w:sz w:val="24"/>
          <w:szCs w:val="24"/>
        </w:rPr>
        <w:t xml:space="preserve"> </w:t>
      </w:r>
      <w:r w:rsidR="00254398" w:rsidRPr="00867683">
        <w:rPr>
          <w:color w:val="000000"/>
          <w:spacing w:val="1"/>
          <w:sz w:val="24"/>
          <w:szCs w:val="24"/>
        </w:rPr>
        <w:t xml:space="preserve">с другой </w:t>
      </w:r>
      <w:r w:rsidR="00254398" w:rsidRPr="00867683">
        <w:rPr>
          <w:color w:val="000000"/>
          <w:sz w:val="24"/>
          <w:szCs w:val="24"/>
        </w:rPr>
        <w:t>стороны,</w:t>
      </w:r>
      <w:r w:rsidR="00254398">
        <w:rPr>
          <w:color w:val="000000"/>
          <w:sz w:val="24"/>
          <w:szCs w:val="24"/>
        </w:rPr>
        <w:t xml:space="preserve"> </w:t>
      </w:r>
      <w:bookmarkEnd w:id="1"/>
      <w:r w:rsidR="004747A4" w:rsidRPr="005C65AD">
        <w:rPr>
          <w:color w:val="000000"/>
          <w:sz w:val="24"/>
          <w:szCs w:val="24"/>
        </w:rPr>
        <w:t xml:space="preserve">далее - при совместном упоминании «Стороны», по результатам электронного аукциона в соответствии с протоколом </w:t>
      </w:r>
      <w:r w:rsidR="003A637D" w:rsidRPr="005C65AD">
        <w:rPr>
          <w:color w:val="000000"/>
          <w:sz w:val="24"/>
          <w:szCs w:val="24"/>
        </w:rPr>
        <w:t>подведения итогов определения поставщика (подрядчика, исполнителя)</w:t>
      </w:r>
      <w:r w:rsidR="004747A4" w:rsidRPr="005C65AD">
        <w:rPr>
          <w:color w:val="000000"/>
          <w:sz w:val="24"/>
          <w:szCs w:val="24"/>
        </w:rPr>
        <w:t xml:space="preserve"> от «</w:t>
      </w:r>
      <w:r w:rsidR="003B5016">
        <w:rPr>
          <w:color w:val="000000"/>
          <w:sz w:val="24"/>
          <w:szCs w:val="24"/>
        </w:rPr>
        <w:t>11</w:t>
      </w:r>
      <w:r w:rsidR="004747A4" w:rsidRPr="005C65AD">
        <w:rPr>
          <w:color w:val="000000"/>
          <w:sz w:val="24"/>
          <w:szCs w:val="24"/>
        </w:rPr>
        <w:t xml:space="preserve">» </w:t>
      </w:r>
      <w:r w:rsidR="003B5016">
        <w:rPr>
          <w:color w:val="000000"/>
          <w:sz w:val="24"/>
          <w:szCs w:val="24"/>
        </w:rPr>
        <w:t>декабря 2024г.</w:t>
      </w:r>
      <w:r w:rsidR="004747A4" w:rsidRPr="005C65AD">
        <w:rPr>
          <w:color w:val="000000"/>
          <w:sz w:val="24"/>
          <w:szCs w:val="24"/>
        </w:rPr>
        <w:t xml:space="preserve"> №</w:t>
      </w:r>
      <w:r w:rsidR="004747A4" w:rsidRPr="005C65AD">
        <w:rPr>
          <w:caps/>
          <w:smallCaps/>
          <w:sz w:val="24"/>
          <w:szCs w:val="24"/>
        </w:rPr>
        <w:t xml:space="preserve"> </w:t>
      </w:r>
      <w:r w:rsidR="003B5016" w:rsidRPr="003B5016">
        <w:rPr>
          <w:caps/>
          <w:smallCaps/>
          <w:sz w:val="24"/>
          <w:szCs w:val="24"/>
        </w:rPr>
        <w:t>654/0165300009024000670</w:t>
      </w:r>
      <w:r w:rsidR="003B5016">
        <w:rPr>
          <w:caps/>
          <w:smallCaps/>
          <w:sz w:val="24"/>
          <w:szCs w:val="24"/>
        </w:rPr>
        <w:t xml:space="preserve"> </w:t>
      </w:r>
      <w:r w:rsidR="004747A4" w:rsidRPr="005C65AD">
        <w:rPr>
          <w:sz w:val="24"/>
          <w:szCs w:val="24"/>
        </w:rPr>
        <w:t>заключили настоящий контракт о нижеследующем:</w:t>
      </w:r>
    </w:p>
    <w:p w14:paraId="73D049BA" w14:textId="77777777" w:rsidR="004747A4" w:rsidRPr="002E469E" w:rsidRDefault="004747A4" w:rsidP="004747A4">
      <w:pPr>
        <w:shd w:val="clear" w:color="auto" w:fill="FFFFFF"/>
        <w:jc w:val="center"/>
        <w:rPr>
          <w:b/>
          <w:bCs/>
          <w:color w:val="000000"/>
          <w:sz w:val="24"/>
          <w:szCs w:val="24"/>
        </w:rPr>
      </w:pPr>
      <w:r w:rsidRPr="005C65AD">
        <w:rPr>
          <w:b/>
          <w:bCs/>
          <w:color w:val="000000"/>
          <w:sz w:val="24"/>
          <w:szCs w:val="24"/>
          <w:lang w:val="en-US"/>
        </w:rPr>
        <w:t>I</w:t>
      </w:r>
      <w:r w:rsidRPr="005C65AD">
        <w:rPr>
          <w:b/>
          <w:bCs/>
          <w:color w:val="000000"/>
          <w:sz w:val="24"/>
          <w:szCs w:val="24"/>
        </w:rPr>
        <w:t xml:space="preserve">. ПРЕДМЕТ </w:t>
      </w:r>
      <w:r w:rsidRPr="002E469E">
        <w:rPr>
          <w:b/>
          <w:bCs/>
          <w:color w:val="000000"/>
          <w:sz w:val="24"/>
          <w:szCs w:val="24"/>
        </w:rPr>
        <w:t>КОНТРАКТА</w:t>
      </w:r>
    </w:p>
    <w:p w14:paraId="18A96320" w14:textId="4B22F28B" w:rsidR="004747A4" w:rsidRPr="002E469E" w:rsidRDefault="004747A4" w:rsidP="00452296">
      <w:pPr>
        <w:ind w:firstLine="709"/>
        <w:jc w:val="both"/>
        <w:rPr>
          <w:sz w:val="24"/>
          <w:szCs w:val="24"/>
        </w:rPr>
      </w:pPr>
      <w:r w:rsidRPr="002E469E">
        <w:rPr>
          <w:sz w:val="24"/>
          <w:szCs w:val="24"/>
        </w:rPr>
        <w:t xml:space="preserve">1. Исполнитель обязуется оказать </w:t>
      </w:r>
      <w:r w:rsidR="009F4685" w:rsidRPr="009F4685">
        <w:rPr>
          <w:b/>
          <w:sz w:val="24"/>
          <w:szCs w:val="24"/>
        </w:rPr>
        <w:t>услуги по организации питания обучающихся МБОУ «СОШ № 8</w:t>
      </w:r>
      <w:r w:rsidR="0003075F">
        <w:rPr>
          <w:b/>
          <w:sz w:val="24"/>
          <w:szCs w:val="24"/>
        </w:rPr>
        <w:t>3</w:t>
      </w:r>
      <w:r w:rsidR="009F4685" w:rsidRPr="009F4685">
        <w:rPr>
          <w:b/>
          <w:sz w:val="24"/>
          <w:szCs w:val="24"/>
        </w:rPr>
        <w:t xml:space="preserve">» </w:t>
      </w:r>
      <w:r w:rsidRPr="002E469E">
        <w:rPr>
          <w:sz w:val="24"/>
          <w:szCs w:val="24"/>
        </w:rPr>
        <w:t>(далее – услуги)</w:t>
      </w:r>
      <w:r w:rsidRPr="00E965F0">
        <w:rPr>
          <w:sz w:val="24"/>
          <w:szCs w:val="24"/>
        </w:rPr>
        <w:t>,</w:t>
      </w:r>
      <w:r w:rsidRPr="002E469E">
        <w:rPr>
          <w:sz w:val="24"/>
          <w:szCs w:val="24"/>
        </w:rPr>
        <w:t xml:space="preserve"> а Заказчик обязуется принять результат услуг и оплатить их в порядке и на условиях, предусмотренных настоящим контрактом.</w:t>
      </w:r>
      <w:bookmarkStart w:id="2" w:name="Par5254"/>
      <w:bookmarkEnd w:id="2"/>
    </w:p>
    <w:p w14:paraId="2616CEB5" w14:textId="4EC335DF" w:rsidR="004747A4" w:rsidRDefault="004747A4" w:rsidP="00254398">
      <w:pPr>
        <w:ind w:firstLine="709"/>
        <w:jc w:val="both"/>
        <w:rPr>
          <w:sz w:val="24"/>
          <w:szCs w:val="24"/>
        </w:rPr>
      </w:pPr>
      <w:r w:rsidRPr="002E469E">
        <w:rPr>
          <w:sz w:val="24"/>
          <w:szCs w:val="24"/>
        </w:rPr>
        <w:t xml:space="preserve">2. </w:t>
      </w:r>
      <w:r w:rsidR="00254398" w:rsidRPr="00C52327">
        <w:rPr>
          <w:sz w:val="24"/>
          <w:szCs w:val="24"/>
        </w:rPr>
        <w:t xml:space="preserve">Определение услуг: </w:t>
      </w:r>
      <w:r w:rsidR="00254398" w:rsidRPr="00904EB4">
        <w:rPr>
          <w:sz w:val="24"/>
          <w:szCs w:val="24"/>
        </w:rPr>
        <w:t>код позиции ОКПД2, наименование услуг, требования к функциональным, техническим и качественным характеристикам</w:t>
      </w:r>
      <w:r w:rsidR="00254398" w:rsidRPr="00C52327">
        <w:rPr>
          <w:sz w:val="24"/>
          <w:szCs w:val="24"/>
        </w:rPr>
        <w:t xml:space="preserve"> </w:t>
      </w:r>
      <w:r w:rsidR="00254398">
        <w:rPr>
          <w:sz w:val="24"/>
          <w:szCs w:val="24"/>
        </w:rPr>
        <w:t xml:space="preserve">услуг, единица измерения услуги, </w:t>
      </w:r>
      <w:r w:rsidR="00254398" w:rsidRPr="00C52327">
        <w:rPr>
          <w:sz w:val="24"/>
          <w:szCs w:val="24"/>
        </w:rPr>
        <w:t xml:space="preserve">цена за единицу услуги </w:t>
      </w:r>
      <w:r w:rsidR="00254398" w:rsidRPr="00737ECC">
        <w:rPr>
          <w:i/>
          <w:iCs/>
          <w:sz w:val="24"/>
          <w:szCs w:val="24"/>
        </w:rPr>
        <w:t>указаны в пункте 3.1 электронного контракта, сформированного с использованием ЕИС.</w:t>
      </w:r>
    </w:p>
    <w:p w14:paraId="5404ABDA" w14:textId="77777777" w:rsidR="004747A4" w:rsidRPr="005C65AD" w:rsidRDefault="004747A4" w:rsidP="004747A4">
      <w:pPr>
        <w:ind w:firstLine="567"/>
        <w:jc w:val="center"/>
        <w:rPr>
          <w:b/>
          <w:sz w:val="24"/>
          <w:szCs w:val="24"/>
        </w:rPr>
      </w:pPr>
      <w:r w:rsidRPr="005C65AD">
        <w:rPr>
          <w:b/>
          <w:sz w:val="24"/>
          <w:szCs w:val="24"/>
          <w:lang w:val="en-US"/>
        </w:rPr>
        <w:t>II</w:t>
      </w:r>
      <w:r w:rsidRPr="005C65AD">
        <w:rPr>
          <w:b/>
          <w:sz w:val="24"/>
          <w:szCs w:val="24"/>
        </w:rPr>
        <w:t>. ИДЕНТИФИКАЦИОННЫЙ КОД ЗАКУПКИ</w:t>
      </w:r>
    </w:p>
    <w:p w14:paraId="3C13755F" w14:textId="227307A2" w:rsidR="004747A4" w:rsidRPr="00904EB4" w:rsidRDefault="004747A4" w:rsidP="00350FB3">
      <w:pPr>
        <w:ind w:firstLine="709"/>
        <w:jc w:val="both"/>
        <w:rPr>
          <w:sz w:val="24"/>
          <w:szCs w:val="24"/>
        </w:rPr>
      </w:pPr>
      <w:r w:rsidRPr="005C65AD">
        <w:rPr>
          <w:sz w:val="24"/>
          <w:szCs w:val="24"/>
        </w:rPr>
        <w:t xml:space="preserve">3. Идентификационный код </w:t>
      </w:r>
      <w:r w:rsidRPr="007E1EF9">
        <w:rPr>
          <w:sz w:val="24"/>
          <w:szCs w:val="24"/>
        </w:rPr>
        <w:t>закупки</w:t>
      </w:r>
      <w:r w:rsidRPr="0003075F">
        <w:rPr>
          <w:sz w:val="24"/>
          <w:szCs w:val="24"/>
        </w:rPr>
        <w:t>:</w:t>
      </w:r>
      <w:r w:rsidR="009C2E52" w:rsidRPr="009C2E52">
        <w:rPr>
          <w:bCs/>
        </w:rPr>
        <w:t xml:space="preserve"> </w:t>
      </w:r>
      <w:r w:rsidR="009C2E52" w:rsidRPr="009C2E52">
        <w:rPr>
          <w:bCs/>
          <w:sz w:val="24"/>
          <w:szCs w:val="24"/>
        </w:rPr>
        <w:t>2437024015760702401001 0014 001 5629 244</w:t>
      </w:r>
      <w:r w:rsidR="002E469E" w:rsidRPr="009C2E52">
        <w:rPr>
          <w:color w:val="000000" w:themeColor="text1"/>
          <w:sz w:val="24"/>
          <w:szCs w:val="24"/>
        </w:rPr>
        <w:t>.</w:t>
      </w:r>
    </w:p>
    <w:p w14:paraId="4B8F7016" w14:textId="77777777" w:rsidR="002E469E" w:rsidRPr="005C65AD" w:rsidRDefault="002E469E" w:rsidP="004747A4">
      <w:pPr>
        <w:ind w:firstLine="567"/>
        <w:jc w:val="both"/>
        <w:rPr>
          <w:sz w:val="24"/>
          <w:szCs w:val="24"/>
        </w:rPr>
      </w:pPr>
    </w:p>
    <w:p w14:paraId="518A98D9" w14:textId="77777777" w:rsidR="004747A4" w:rsidRPr="005C65AD" w:rsidRDefault="004747A4" w:rsidP="00452296">
      <w:pPr>
        <w:jc w:val="center"/>
        <w:rPr>
          <w:b/>
          <w:sz w:val="24"/>
          <w:szCs w:val="24"/>
        </w:rPr>
      </w:pPr>
      <w:r w:rsidRPr="005C65AD">
        <w:rPr>
          <w:b/>
          <w:sz w:val="24"/>
          <w:szCs w:val="24"/>
        </w:rPr>
        <w:t>III. ТРЕБОВАНИЯ К КАЧЕСТВУ И БЕЗОПАСНОСТИ УСЛУГ</w:t>
      </w:r>
    </w:p>
    <w:p w14:paraId="4D16A6C8" w14:textId="77777777" w:rsidR="004747A4" w:rsidRPr="005C65AD" w:rsidRDefault="004747A4" w:rsidP="00507A96">
      <w:pPr>
        <w:ind w:firstLine="709"/>
        <w:jc w:val="both"/>
        <w:rPr>
          <w:i/>
          <w:iCs/>
          <w:sz w:val="24"/>
          <w:szCs w:val="24"/>
        </w:rPr>
      </w:pPr>
      <w:r w:rsidRPr="005C65AD">
        <w:rPr>
          <w:sz w:val="24"/>
          <w:szCs w:val="24"/>
        </w:rPr>
        <w:t>4. Услуги, оказываемые по настоящему контракту, должны соответствовать по качеству, безопасности установленным нормам законодательства Российской Федерации о качестве, безопасности услуг, в том числе:</w:t>
      </w:r>
    </w:p>
    <w:p w14:paraId="79091A59" w14:textId="77777777" w:rsidR="004747A4" w:rsidRPr="005C65AD" w:rsidRDefault="004747A4" w:rsidP="00507A96">
      <w:pPr>
        <w:ind w:firstLine="709"/>
        <w:jc w:val="both"/>
        <w:rPr>
          <w:rFonts w:eastAsia="Calibri"/>
          <w:sz w:val="24"/>
          <w:szCs w:val="24"/>
        </w:rPr>
      </w:pPr>
      <w:r w:rsidRPr="005C65AD">
        <w:rPr>
          <w:rFonts w:eastAsia="Calibri"/>
          <w:sz w:val="24"/>
          <w:szCs w:val="24"/>
        </w:rPr>
        <w:t>1) Федеральному закону от 02.01.2000 № 29-ФЗ «О качестве и безопасности пищевых продуктов»;</w:t>
      </w:r>
    </w:p>
    <w:p w14:paraId="6D44C469" w14:textId="77777777" w:rsidR="004747A4" w:rsidRPr="005C65AD" w:rsidRDefault="004747A4" w:rsidP="00507A96">
      <w:pPr>
        <w:ind w:firstLine="709"/>
        <w:jc w:val="both"/>
        <w:rPr>
          <w:rFonts w:eastAsia="Calibri"/>
          <w:sz w:val="24"/>
          <w:szCs w:val="24"/>
        </w:rPr>
      </w:pPr>
      <w:r w:rsidRPr="005C65AD">
        <w:rPr>
          <w:rFonts w:eastAsia="Calibri"/>
          <w:sz w:val="24"/>
          <w:szCs w:val="24"/>
        </w:rPr>
        <w:t>2) Федеральному закону от 30.03.1999 № 52-ФЗ «О санитарно-эпидемиологическом благополучии населения»;</w:t>
      </w:r>
    </w:p>
    <w:p w14:paraId="022FE88F" w14:textId="77777777" w:rsidR="004747A4" w:rsidRPr="005C65AD" w:rsidRDefault="004747A4" w:rsidP="00507A96">
      <w:pPr>
        <w:ind w:firstLine="709"/>
        <w:jc w:val="both"/>
        <w:rPr>
          <w:rFonts w:eastAsia="Calibri"/>
          <w:sz w:val="24"/>
          <w:szCs w:val="24"/>
        </w:rPr>
      </w:pPr>
      <w:r w:rsidRPr="005C65AD">
        <w:rPr>
          <w:sz w:val="24"/>
          <w:szCs w:val="24"/>
        </w:rPr>
        <w:t xml:space="preserve">3) СанПиН 2.3/2.4.3590-20 «Санитарно-эпидемиологические требования к организации общественного питания населения», </w:t>
      </w:r>
      <w:r w:rsidRPr="005C65AD">
        <w:rPr>
          <w:rFonts w:eastAsia="Calibri"/>
          <w:sz w:val="24"/>
          <w:szCs w:val="24"/>
          <w:lang w:eastAsia="en-US"/>
        </w:rPr>
        <w:t>утвержденные Постановлением Главного государственного санитарного врача РФ от 27.10.2020 № 32;</w:t>
      </w:r>
    </w:p>
    <w:p w14:paraId="02F96588" w14:textId="77777777" w:rsidR="004747A4" w:rsidRPr="005C65AD" w:rsidRDefault="004747A4" w:rsidP="00507A96">
      <w:pPr>
        <w:ind w:firstLine="709"/>
        <w:jc w:val="both"/>
        <w:rPr>
          <w:rFonts w:eastAsia="Calibri"/>
          <w:sz w:val="24"/>
          <w:szCs w:val="24"/>
        </w:rPr>
      </w:pPr>
      <w:r w:rsidRPr="005C65AD">
        <w:rPr>
          <w:rFonts w:eastAsia="Calibri"/>
          <w:sz w:val="24"/>
          <w:szCs w:val="24"/>
        </w:rPr>
        <w:t>4)  Технический регламент Таможенного союза ТР ТС 021/2011 «О безопасности пищевой продукции», утвержденный решением Комиссии Таможенного союза от 09.12.2011 № 880 «О принятии технического регламента Таможенного союза «О безопасности пищевой продукции»;</w:t>
      </w:r>
    </w:p>
    <w:p w14:paraId="34B8D2FF" w14:textId="77777777" w:rsidR="004747A4" w:rsidRPr="005C65AD" w:rsidRDefault="004747A4" w:rsidP="00507A96">
      <w:pPr>
        <w:ind w:firstLine="709"/>
        <w:jc w:val="both"/>
        <w:rPr>
          <w:sz w:val="24"/>
          <w:szCs w:val="24"/>
        </w:rPr>
      </w:pPr>
      <w:r w:rsidRPr="005C65AD">
        <w:rPr>
          <w:sz w:val="24"/>
          <w:szCs w:val="24"/>
        </w:rPr>
        <w:t>5) Методические рекомендации по организации питания обучающихся и воспитанников образовательных учреждений (утверждены Приказом Министерства здравоохранения и социального развития Российской Федерации № 213н, Министерства образования и науки Российской Федерации № 178 от 11.03.2012 «Об утверждении методических рекомендаций по организации питания обучающихся и воспитанников образовательных учреждений»);</w:t>
      </w:r>
    </w:p>
    <w:p w14:paraId="31836124" w14:textId="77777777" w:rsidR="004747A4" w:rsidRPr="005C65AD" w:rsidRDefault="004747A4" w:rsidP="00507A96">
      <w:pPr>
        <w:ind w:firstLine="709"/>
        <w:jc w:val="both"/>
        <w:rPr>
          <w:sz w:val="24"/>
          <w:szCs w:val="24"/>
        </w:rPr>
      </w:pPr>
      <w:r w:rsidRPr="005C65AD">
        <w:rPr>
          <w:sz w:val="24"/>
          <w:szCs w:val="24"/>
        </w:rPr>
        <w:t>6) МР 2.4.0179-20 2.4. «Гигиена детей и подростков. Рекомендации по организации питания обучающихся общеобразовательных организаций. Методические рекомендации» (утверждены Главным государственным санитарным врачом РФ 18.05.2020).</w:t>
      </w:r>
    </w:p>
    <w:p w14:paraId="1832727B" w14:textId="77777777" w:rsidR="004747A4" w:rsidRDefault="004747A4" w:rsidP="00507A96">
      <w:pPr>
        <w:ind w:firstLine="709"/>
        <w:jc w:val="both"/>
        <w:rPr>
          <w:b/>
          <w:sz w:val="24"/>
          <w:szCs w:val="24"/>
        </w:rPr>
      </w:pPr>
    </w:p>
    <w:p w14:paraId="5AF9E314" w14:textId="77777777" w:rsidR="00BD3B30" w:rsidRPr="005C65AD" w:rsidRDefault="00BD3B30" w:rsidP="00507A96">
      <w:pPr>
        <w:ind w:firstLine="709"/>
        <w:jc w:val="both"/>
        <w:rPr>
          <w:b/>
          <w:sz w:val="24"/>
          <w:szCs w:val="24"/>
        </w:rPr>
      </w:pPr>
      <w:bookmarkStart w:id="3" w:name="_GoBack"/>
      <w:bookmarkEnd w:id="3"/>
    </w:p>
    <w:p w14:paraId="625E8856" w14:textId="2BBB5265" w:rsidR="004747A4" w:rsidRPr="005C65AD" w:rsidRDefault="004747A4" w:rsidP="004747A4">
      <w:pPr>
        <w:jc w:val="center"/>
        <w:rPr>
          <w:b/>
          <w:sz w:val="24"/>
          <w:szCs w:val="24"/>
        </w:rPr>
      </w:pPr>
      <w:r w:rsidRPr="005C65AD">
        <w:rPr>
          <w:b/>
          <w:sz w:val="24"/>
          <w:szCs w:val="24"/>
        </w:rPr>
        <w:lastRenderedPageBreak/>
        <w:t>I</w:t>
      </w:r>
      <w:r w:rsidRPr="005C65AD">
        <w:rPr>
          <w:b/>
          <w:sz w:val="24"/>
          <w:szCs w:val="24"/>
          <w:lang w:val="en-US"/>
        </w:rPr>
        <w:t>V</w:t>
      </w:r>
      <w:r w:rsidRPr="005C65AD">
        <w:rPr>
          <w:b/>
          <w:sz w:val="24"/>
          <w:szCs w:val="24"/>
        </w:rPr>
        <w:t xml:space="preserve">. </w:t>
      </w:r>
      <w:r w:rsidR="00904EB4">
        <w:rPr>
          <w:b/>
          <w:sz w:val="24"/>
          <w:szCs w:val="24"/>
        </w:rPr>
        <w:t>МАКСИМАЛЬНОЕ ЗНАЧЕНИЕ ЦЕНЫ КОНТРАКТА</w:t>
      </w:r>
      <w:r w:rsidRPr="005C65AD">
        <w:rPr>
          <w:b/>
          <w:sz w:val="24"/>
          <w:szCs w:val="24"/>
        </w:rPr>
        <w:t xml:space="preserve"> И ПОРЯДОК РАСЧЕТОВ</w:t>
      </w:r>
    </w:p>
    <w:p w14:paraId="2C8C562E" w14:textId="2CAA7885" w:rsidR="00904EB4" w:rsidRPr="009C2E52" w:rsidRDefault="004747A4" w:rsidP="00904EB4">
      <w:pPr>
        <w:ind w:firstLine="540"/>
        <w:jc w:val="both"/>
        <w:rPr>
          <w:b/>
          <w:color w:val="0000FF"/>
          <w:sz w:val="24"/>
          <w:szCs w:val="24"/>
        </w:rPr>
      </w:pPr>
      <w:r w:rsidRPr="00904EB4">
        <w:rPr>
          <w:sz w:val="24"/>
          <w:szCs w:val="24"/>
        </w:rPr>
        <w:t xml:space="preserve">5. </w:t>
      </w:r>
      <w:r w:rsidR="00904EB4" w:rsidRPr="00904EB4">
        <w:rPr>
          <w:color w:val="0000FF"/>
          <w:sz w:val="24"/>
          <w:szCs w:val="24"/>
        </w:rPr>
        <w:t xml:space="preserve">Максимальное значение цены Контракта </w:t>
      </w:r>
      <w:r w:rsidR="00904EB4" w:rsidRPr="0003075F">
        <w:rPr>
          <w:sz w:val="24"/>
          <w:szCs w:val="24"/>
        </w:rPr>
        <w:t xml:space="preserve">составляет </w:t>
      </w:r>
      <w:bookmarkStart w:id="4" w:name="_Hlk172812530"/>
      <w:r w:rsidR="009C2E52" w:rsidRPr="009C2E52">
        <w:rPr>
          <w:bCs/>
          <w:color w:val="0000FF"/>
          <w:sz w:val="24"/>
          <w:szCs w:val="24"/>
          <w:lang w:eastAsia="en-US"/>
        </w:rPr>
        <w:t xml:space="preserve">4 261 398,30 </w:t>
      </w:r>
      <w:r w:rsidR="009C2E52" w:rsidRPr="009C2E52">
        <w:rPr>
          <w:color w:val="0000FF"/>
          <w:sz w:val="24"/>
          <w:szCs w:val="24"/>
        </w:rPr>
        <w:t>рублей</w:t>
      </w:r>
      <w:bookmarkEnd w:id="4"/>
      <w:r w:rsidR="00904EB4" w:rsidRPr="009C2E52">
        <w:rPr>
          <w:color w:val="0000FF"/>
          <w:sz w:val="24"/>
          <w:szCs w:val="24"/>
        </w:rPr>
        <w:t>.</w:t>
      </w:r>
    </w:p>
    <w:p w14:paraId="5BA1F5E2" w14:textId="0AE65CCE" w:rsidR="00904EB4" w:rsidRDefault="00350FB3" w:rsidP="00E75C16">
      <w:pPr>
        <w:ind w:firstLine="540"/>
        <w:jc w:val="both"/>
      </w:pPr>
      <w:r>
        <w:rPr>
          <w:color w:val="0000FF"/>
          <w:sz w:val="24"/>
          <w:szCs w:val="24"/>
        </w:rPr>
        <w:t xml:space="preserve">6. </w:t>
      </w:r>
      <w:r w:rsidR="00904EB4" w:rsidRPr="00904EB4">
        <w:rPr>
          <w:color w:val="0000FF"/>
          <w:sz w:val="24"/>
          <w:szCs w:val="24"/>
        </w:rPr>
        <w:t xml:space="preserve">Цена единиц услуг указана </w:t>
      </w:r>
      <w:r w:rsidR="00904EB4" w:rsidRPr="00904EB4">
        <w:rPr>
          <w:bCs/>
          <w:i/>
          <w:iCs/>
          <w:color w:val="0000FF"/>
          <w:spacing w:val="1"/>
          <w:sz w:val="24"/>
          <w:szCs w:val="24"/>
        </w:rPr>
        <w:t>в пункте 3.1 электронного контракта,</w:t>
      </w:r>
      <w:r w:rsidR="00904EB4" w:rsidRPr="00904EB4">
        <w:rPr>
          <w:bCs/>
          <w:i/>
          <w:color w:val="0000FF"/>
          <w:sz w:val="24"/>
          <w:szCs w:val="24"/>
        </w:rPr>
        <w:t xml:space="preserve"> </w:t>
      </w:r>
      <w:r w:rsidR="00904EB4" w:rsidRPr="00904EB4">
        <w:rPr>
          <w:i/>
          <w:iCs/>
          <w:color w:val="0000FF"/>
          <w:sz w:val="24"/>
          <w:szCs w:val="24"/>
        </w:rPr>
        <w:t>сформированного с использованием ЕИС.</w:t>
      </w:r>
    </w:p>
    <w:p w14:paraId="5FA13929" w14:textId="08D7D9E8" w:rsidR="004747A4" w:rsidRPr="005C65AD" w:rsidRDefault="00E75C16" w:rsidP="00507A96">
      <w:pPr>
        <w:pStyle w:val="a"/>
        <w:numPr>
          <w:ilvl w:val="0"/>
          <w:numId w:val="0"/>
        </w:numPr>
        <w:tabs>
          <w:tab w:val="left" w:pos="5220"/>
        </w:tabs>
        <w:ind w:firstLine="709"/>
        <w:jc w:val="both"/>
      </w:pPr>
      <w:r>
        <w:t>Цена единицы услуги</w:t>
      </w:r>
      <w:r w:rsidR="004747A4" w:rsidRPr="005C65AD">
        <w:t xml:space="preserve"> включает в себя все затраты Исполнителя, связанные с оказанием услуг по предмету контракта: </w:t>
      </w:r>
    </w:p>
    <w:p w14:paraId="471AC5A4" w14:textId="77777777" w:rsidR="00014EFF" w:rsidRPr="005C65AD" w:rsidRDefault="00014EFF" w:rsidP="00014EFF">
      <w:pPr>
        <w:pStyle w:val="a"/>
        <w:numPr>
          <w:ilvl w:val="0"/>
          <w:numId w:val="0"/>
        </w:numPr>
        <w:tabs>
          <w:tab w:val="left" w:pos="5220"/>
        </w:tabs>
        <w:ind w:firstLine="709"/>
        <w:jc w:val="both"/>
      </w:pPr>
      <w:r w:rsidRPr="005C65AD">
        <w:t xml:space="preserve">1) расходы на приобретение продуктов питания, погрузку-разгрузку и доставку продуктов питания до пищеблока Заказчика;         </w:t>
      </w:r>
    </w:p>
    <w:p w14:paraId="691D060F" w14:textId="41C0296D" w:rsidR="00014EFF" w:rsidRPr="005C65AD" w:rsidRDefault="00014EFF" w:rsidP="00014EFF">
      <w:pPr>
        <w:pStyle w:val="a"/>
        <w:numPr>
          <w:ilvl w:val="0"/>
          <w:numId w:val="0"/>
        </w:numPr>
        <w:tabs>
          <w:tab w:val="left" w:pos="5220"/>
        </w:tabs>
        <w:ind w:firstLine="709"/>
        <w:jc w:val="both"/>
      </w:pPr>
      <w:r w:rsidRPr="005C65AD">
        <w:t xml:space="preserve">2) стоимость услуг по организации питания: расходы на формирование и оплату труда бригад специалистов для работы на пищеблоке заказчика; расходы на обеспечение работников пищеблока спецодеждой и средствами личной гигиены в соответствии с действующими нормативами; расходы на укомплектование пищеблока аптечками для оказания первой медицинской помощи;  расходы на  оплату медицинского осмотра и санитарно-гигиенического обучения работников пищеблока, расходы на приобретение чистящих и моющих средств; </w:t>
      </w:r>
    </w:p>
    <w:p w14:paraId="197E535B" w14:textId="77777777" w:rsidR="00014EFF" w:rsidRPr="005C65AD" w:rsidRDefault="00014EFF" w:rsidP="00014EFF">
      <w:pPr>
        <w:ind w:firstLine="709"/>
        <w:jc w:val="both"/>
        <w:rPr>
          <w:sz w:val="24"/>
          <w:szCs w:val="24"/>
        </w:rPr>
      </w:pPr>
      <w:r w:rsidRPr="005C65AD">
        <w:rPr>
          <w:sz w:val="24"/>
          <w:szCs w:val="24"/>
        </w:rPr>
        <w:t>3) расходы на уплату таможенных пошлин, налогов, сборов и других обязательных платежей.</w:t>
      </w:r>
    </w:p>
    <w:p w14:paraId="77097FB0" w14:textId="10B4505A" w:rsidR="00350FB3" w:rsidRPr="00114F5A" w:rsidRDefault="00350FB3" w:rsidP="00350FB3">
      <w:pPr>
        <w:ind w:firstLine="567"/>
        <w:jc w:val="both"/>
        <w:rPr>
          <w:sz w:val="24"/>
          <w:szCs w:val="24"/>
        </w:rPr>
      </w:pPr>
      <w:r>
        <w:rPr>
          <w:sz w:val="24"/>
          <w:szCs w:val="24"/>
        </w:rPr>
        <w:t xml:space="preserve">  </w:t>
      </w:r>
      <w:r w:rsidR="004747A4" w:rsidRPr="005C65AD">
        <w:rPr>
          <w:sz w:val="24"/>
          <w:szCs w:val="24"/>
        </w:rPr>
        <w:t xml:space="preserve">7. </w:t>
      </w:r>
      <w:r>
        <w:rPr>
          <w:sz w:val="24"/>
          <w:szCs w:val="24"/>
        </w:rPr>
        <w:t>О</w:t>
      </w:r>
      <w:r w:rsidRPr="00114F5A">
        <w:rPr>
          <w:sz w:val="24"/>
          <w:szCs w:val="24"/>
        </w:rPr>
        <w:t>плата услуг осуществляется по цене единицы услуги исходя из объема фактически оказанн</w:t>
      </w:r>
      <w:r w:rsidR="002F123D">
        <w:rPr>
          <w:sz w:val="24"/>
          <w:szCs w:val="24"/>
        </w:rPr>
        <w:t>ых</w:t>
      </w:r>
      <w:r w:rsidRPr="00114F5A">
        <w:rPr>
          <w:sz w:val="24"/>
          <w:szCs w:val="24"/>
        </w:rPr>
        <w:t xml:space="preserve"> услуг, но в размере, не превышающем максимального значения цены контракта, указанного в пункте </w:t>
      </w:r>
      <w:r w:rsidRPr="00350FB3">
        <w:rPr>
          <w:color w:val="0000FF"/>
          <w:sz w:val="24"/>
          <w:szCs w:val="24"/>
        </w:rPr>
        <w:t xml:space="preserve">5 </w:t>
      </w:r>
      <w:r w:rsidR="00CB0C4E" w:rsidRPr="00CB0C4E">
        <w:rPr>
          <w:sz w:val="24"/>
          <w:szCs w:val="24"/>
        </w:rPr>
        <w:t>к</w:t>
      </w:r>
      <w:r w:rsidRPr="00114F5A">
        <w:rPr>
          <w:sz w:val="24"/>
          <w:szCs w:val="24"/>
        </w:rPr>
        <w:t>онтракта.</w:t>
      </w:r>
    </w:p>
    <w:p w14:paraId="111AC060" w14:textId="343FBD84" w:rsidR="004747A4" w:rsidRPr="005C65AD" w:rsidRDefault="00350FB3" w:rsidP="00507A96">
      <w:pPr>
        <w:tabs>
          <w:tab w:val="left" w:pos="567"/>
        </w:tabs>
        <w:ind w:firstLine="709"/>
        <w:jc w:val="both"/>
        <w:rPr>
          <w:sz w:val="24"/>
          <w:szCs w:val="24"/>
        </w:rPr>
      </w:pPr>
      <w:r>
        <w:rPr>
          <w:sz w:val="24"/>
          <w:szCs w:val="24"/>
        </w:rPr>
        <w:t xml:space="preserve">8. </w:t>
      </w:r>
      <w:r w:rsidR="004747A4" w:rsidRPr="005C65AD">
        <w:rPr>
          <w:sz w:val="24"/>
          <w:szCs w:val="24"/>
        </w:rPr>
        <w:t xml:space="preserve">Оплата услуг производится Заказчиком ежемесячно. Оплата оказанных услуг осуществляется по фактическому количеству питающихся в отчетном месяце. </w:t>
      </w:r>
    </w:p>
    <w:p w14:paraId="4A52E0B1" w14:textId="2C275430" w:rsidR="002F5364" w:rsidRPr="005C65AD" w:rsidRDefault="002F5364" w:rsidP="00507A96">
      <w:pPr>
        <w:ind w:firstLine="709"/>
        <w:jc w:val="both"/>
        <w:rPr>
          <w:sz w:val="24"/>
          <w:szCs w:val="24"/>
        </w:rPr>
      </w:pPr>
      <w:r w:rsidRPr="005C65AD">
        <w:rPr>
          <w:sz w:val="24"/>
          <w:szCs w:val="24"/>
        </w:rPr>
        <w:t xml:space="preserve">Оплата оказанных услуг производится Заказчиком путем перечисления денежных средств на расчетный счет Исполнителя </w:t>
      </w:r>
      <w:r w:rsidR="00334B44" w:rsidRPr="005C65AD">
        <w:rPr>
          <w:sz w:val="24"/>
          <w:szCs w:val="24"/>
        </w:rPr>
        <w:t>в срок не более 7 рабочих дней с даты подписания документа о приемке.</w:t>
      </w:r>
    </w:p>
    <w:p w14:paraId="6882BA85" w14:textId="6477AB50" w:rsidR="002F5364" w:rsidRPr="005C65AD" w:rsidRDefault="00350FB3" w:rsidP="00507A96">
      <w:pPr>
        <w:ind w:firstLine="709"/>
        <w:jc w:val="both"/>
        <w:rPr>
          <w:sz w:val="24"/>
          <w:szCs w:val="24"/>
        </w:rPr>
      </w:pPr>
      <w:r>
        <w:rPr>
          <w:sz w:val="24"/>
          <w:szCs w:val="24"/>
        </w:rPr>
        <w:t>9</w:t>
      </w:r>
      <w:r w:rsidR="004747A4" w:rsidRPr="005C65AD">
        <w:rPr>
          <w:sz w:val="24"/>
          <w:szCs w:val="24"/>
        </w:rPr>
        <w:t>. Заказчик уменьшает сумму, подлежащую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C92F757" w14:textId="732AE4FC" w:rsidR="004747A4" w:rsidRPr="005C65AD" w:rsidRDefault="00D86DE3" w:rsidP="00507A96">
      <w:pPr>
        <w:ind w:firstLine="709"/>
        <w:jc w:val="both"/>
        <w:rPr>
          <w:sz w:val="24"/>
          <w:szCs w:val="24"/>
        </w:rPr>
      </w:pPr>
      <w:r w:rsidRPr="005C65AD">
        <w:rPr>
          <w:sz w:val="24"/>
          <w:szCs w:val="24"/>
        </w:rPr>
        <w:t>10</w:t>
      </w:r>
      <w:r w:rsidR="004747A4" w:rsidRPr="005C65AD">
        <w:rPr>
          <w:sz w:val="24"/>
          <w:szCs w:val="24"/>
        </w:rPr>
        <w:t>. В соответствии с частью 5 статьи 78.1 Бюджетного кодекса Российской Федерации по соглашению сторон возможно изменение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1D279D40" w14:textId="37907DE1" w:rsidR="004747A4" w:rsidRPr="005C65AD" w:rsidRDefault="004747A4" w:rsidP="00507A96">
      <w:pPr>
        <w:ind w:firstLine="709"/>
        <w:jc w:val="both"/>
        <w:rPr>
          <w:sz w:val="24"/>
          <w:szCs w:val="24"/>
        </w:rPr>
      </w:pPr>
      <w:r w:rsidRPr="005C65AD">
        <w:rPr>
          <w:sz w:val="24"/>
          <w:szCs w:val="24"/>
        </w:rPr>
        <w:t>1</w:t>
      </w:r>
      <w:r w:rsidR="00D86DE3" w:rsidRPr="005C65AD">
        <w:rPr>
          <w:sz w:val="24"/>
          <w:szCs w:val="24"/>
        </w:rPr>
        <w:t>1</w:t>
      </w:r>
      <w:r w:rsidRPr="005C65AD">
        <w:rPr>
          <w:sz w:val="24"/>
          <w:szCs w:val="24"/>
        </w:rPr>
        <w:t>. Источник финансирования: средства бюджетного учреждения.</w:t>
      </w:r>
    </w:p>
    <w:p w14:paraId="13C84F28" w14:textId="72240A65" w:rsidR="004747A4" w:rsidRPr="005C65AD" w:rsidRDefault="004747A4" w:rsidP="00507A96">
      <w:pPr>
        <w:shd w:val="clear" w:color="auto" w:fill="FFFFFF"/>
        <w:ind w:firstLine="709"/>
        <w:jc w:val="both"/>
        <w:outlineLvl w:val="0"/>
        <w:rPr>
          <w:sz w:val="24"/>
          <w:szCs w:val="24"/>
        </w:rPr>
      </w:pPr>
      <w:r w:rsidRPr="005C65AD">
        <w:rPr>
          <w:sz w:val="24"/>
          <w:szCs w:val="24"/>
        </w:rPr>
        <w:t>1</w:t>
      </w:r>
      <w:r w:rsidR="00D86DE3" w:rsidRPr="005C65AD">
        <w:rPr>
          <w:sz w:val="24"/>
          <w:szCs w:val="24"/>
        </w:rPr>
        <w:t>2</w:t>
      </w:r>
      <w:r w:rsidRPr="005C65AD">
        <w:rPr>
          <w:sz w:val="24"/>
          <w:szCs w:val="24"/>
        </w:rPr>
        <w:t>. Сбор всех необходимых для оплаты документов осуществляется Исполнителем.</w:t>
      </w:r>
    </w:p>
    <w:p w14:paraId="06918023" w14:textId="4F86495B" w:rsidR="004747A4" w:rsidRPr="005C65AD" w:rsidRDefault="004747A4" w:rsidP="00507A96">
      <w:pPr>
        <w:shd w:val="clear" w:color="auto" w:fill="FFFFFF"/>
        <w:ind w:firstLine="709"/>
        <w:jc w:val="both"/>
        <w:outlineLvl w:val="0"/>
        <w:rPr>
          <w:sz w:val="24"/>
          <w:szCs w:val="24"/>
        </w:rPr>
      </w:pPr>
      <w:r w:rsidRPr="005C65AD">
        <w:rPr>
          <w:sz w:val="24"/>
          <w:szCs w:val="24"/>
        </w:rPr>
        <w:t>1</w:t>
      </w:r>
      <w:r w:rsidR="00D86DE3" w:rsidRPr="005C65AD">
        <w:rPr>
          <w:sz w:val="24"/>
          <w:szCs w:val="24"/>
        </w:rPr>
        <w:t>3</w:t>
      </w:r>
      <w:r w:rsidRPr="005C65AD">
        <w:rPr>
          <w:sz w:val="24"/>
          <w:szCs w:val="24"/>
        </w:rPr>
        <w:t>. Валюта, используемая для расчетов, - рубль Российской Федерации.</w:t>
      </w:r>
    </w:p>
    <w:p w14:paraId="16ED6096" w14:textId="77777777" w:rsidR="004747A4" w:rsidRPr="005C65AD" w:rsidRDefault="004747A4" w:rsidP="004747A4">
      <w:pPr>
        <w:ind w:firstLine="567"/>
        <w:jc w:val="both"/>
        <w:rPr>
          <w:sz w:val="24"/>
          <w:szCs w:val="24"/>
        </w:rPr>
      </w:pPr>
    </w:p>
    <w:p w14:paraId="175EE351" w14:textId="77777777" w:rsidR="0088031D" w:rsidRDefault="004747A4" w:rsidP="004747A4">
      <w:pPr>
        <w:jc w:val="center"/>
        <w:rPr>
          <w:b/>
          <w:sz w:val="24"/>
          <w:szCs w:val="24"/>
        </w:rPr>
      </w:pPr>
      <w:bookmarkStart w:id="5" w:name="Par5269"/>
      <w:bookmarkEnd w:id="5"/>
      <w:r w:rsidRPr="005C65AD">
        <w:rPr>
          <w:b/>
          <w:sz w:val="24"/>
          <w:szCs w:val="24"/>
          <w:lang w:val="en-US"/>
        </w:rPr>
        <w:t>V</w:t>
      </w:r>
      <w:r w:rsidRPr="005C65AD">
        <w:rPr>
          <w:b/>
          <w:sz w:val="24"/>
          <w:szCs w:val="24"/>
        </w:rPr>
        <w:t>.</w:t>
      </w:r>
      <w:r w:rsidRPr="005C65AD">
        <w:rPr>
          <w:sz w:val="24"/>
          <w:szCs w:val="24"/>
        </w:rPr>
        <w:t xml:space="preserve"> </w:t>
      </w:r>
      <w:r w:rsidRPr="005C65AD">
        <w:rPr>
          <w:b/>
          <w:sz w:val="24"/>
          <w:szCs w:val="24"/>
        </w:rPr>
        <w:t>МЕСТО, СРОКИ И УСЛОВИЯ ОКАЗАНИЯ УСЛУГ</w:t>
      </w:r>
      <w:r w:rsidR="0088031D">
        <w:rPr>
          <w:b/>
          <w:sz w:val="24"/>
          <w:szCs w:val="24"/>
        </w:rPr>
        <w:t xml:space="preserve">. </w:t>
      </w:r>
    </w:p>
    <w:p w14:paraId="2B9F11DE" w14:textId="5C1E7442" w:rsidR="004747A4" w:rsidRPr="0088031D" w:rsidRDefault="0088031D" w:rsidP="004747A4">
      <w:pPr>
        <w:jc w:val="center"/>
        <w:rPr>
          <w:b/>
          <w:bCs/>
          <w:sz w:val="24"/>
          <w:szCs w:val="24"/>
        </w:rPr>
      </w:pPr>
      <w:r w:rsidRPr="0088031D">
        <w:rPr>
          <w:b/>
          <w:bCs/>
          <w:sz w:val="24"/>
          <w:szCs w:val="24"/>
        </w:rPr>
        <w:t>ПОРЯДОК СОГЛАСОВАНИЯ УСЛОВИЙ КОНТРАКТА О КОЛИЧЕСТВЕ ОКАЗЫВАЕМЫХ УСЛУГ</w:t>
      </w:r>
    </w:p>
    <w:p w14:paraId="107D2E0B" w14:textId="595F7B66" w:rsidR="00A24925" w:rsidRPr="005C65AD" w:rsidRDefault="004747A4" w:rsidP="00DF394D">
      <w:pPr>
        <w:ind w:firstLine="709"/>
        <w:jc w:val="both"/>
        <w:outlineLvl w:val="0"/>
        <w:rPr>
          <w:sz w:val="24"/>
          <w:szCs w:val="24"/>
        </w:rPr>
      </w:pPr>
      <w:r w:rsidRPr="005C65AD">
        <w:rPr>
          <w:sz w:val="24"/>
          <w:szCs w:val="24"/>
        </w:rPr>
        <w:t>1</w:t>
      </w:r>
      <w:r w:rsidR="00D86DE3" w:rsidRPr="005C65AD">
        <w:rPr>
          <w:sz w:val="24"/>
          <w:szCs w:val="24"/>
        </w:rPr>
        <w:t>4</w:t>
      </w:r>
      <w:r w:rsidRPr="005C65AD">
        <w:rPr>
          <w:sz w:val="24"/>
          <w:szCs w:val="24"/>
        </w:rPr>
        <w:t xml:space="preserve">. Место оказания услуг: </w:t>
      </w:r>
      <w:r w:rsidR="00452296" w:rsidRPr="00452296">
        <w:rPr>
          <w:sz w:val="24"/>
          <w:szCs w:val="24"/>
        </w:rPr>
        <w:t xml:space="preserve">Томская область, г. Северск, </w:t>
      </w:r>
      <w:r w:rsidR="000D51C7">
        <w:rPr>
          <w:sz w:val="24"/>
          <w:szCs w:val="24"/>
        </w:rPr>
        <w:t>ул. Калинина, 72</w:t>
      </w:r>
      <w:r w:rsidR="0028484B">
        <w:rPr>
          <w:sz w:val="24"/>
          <w:szCs w:val="24"/>
        </w:rPr>
        <w:t>.</w:t>
      </w:r>
    </w:p>
    <w:p w14:paraId="427D6F48" w14:textId="77777777" w:rsidR="009C2E52" w:rsidRPr="00F059B2" w:rsidRDefault="004747A4" w:rsidP="009C2E52">
      <w:pPr>
        <w:ind w:firstLine="709"/>
        <w:jc w:val="both"/>
        <w:rPr>
          <w:color w:val="000000"/>
        </w:rPr>
      </w:pPr>
      <w:r w:rsidRPr="005C65AD">
        <w:rPr>
          <w:sz w:val="24"/>
          <w:szCs w:val="24"/>
        </w:rPr>
        <w:t>1</w:t>
      </w:r>
      <w:r w:rsidR="00D86DE3" w:rsidRPr="005C65AD">
        <w:rPr>
          <w:sz w:val="24"/>
          <w:szCs w:val="24"/>
        </w:rPr>
        <w:t>5</w:t>
      </w:r>
      <w:r w:rsidRPr="005C65AD">
        <w:rPr>
          <w:sz w:val="24"/>
          <w:szCs w:val="24"/>
        </w:rPr>
        <w:t>.</w:t>
      </w:r>
      <w:r w:rsidRPr="0031709C">
        <w:rPr>
          <w:sz w:val="24"/>
          <w:szCs w:val="24"/>
        </w:rPr>
        <w:t xml:space="preserve"> </w:t>
      </w:r>
      <w:r w:rsidR="009E4F09" w:rsidRPr="005C65AD">
        <w:rPr>
          <w:sz w:val="24"/>
          <w:szCs w:val="24"/>
        </w:rPr>
        <w:t xml:space="preserve">Срок оказания </w:t>
      </w:r>
      <w:r w:rsidR="009E4F09" w:rsidRPr="009C2E52">
        <w:rPr>
          <w:sz w:val="24"/>
          <w:szCs w:val="24"/>
        </w:rPr>
        <w:t xml:space="preserve">услуг: </w:t>
      </w:r>
      <w:r w:rsidR="009C2E52" w:rsidRPr="009C2E52">
        <w:rPr>
          <w:color w:val="000000"/>
          <w:sz w:val="24"/>
          <w:szCs w:val="24"/>
        </w:rPr>
        <w:t>с 09.01.2025 по 26.05.2025 включительно.</w:t>
      </w:r>
    </w:p>
    <w:p w14:paraId="421A8BFD" w14:textId="56076D8D" w:rsidR="009E4F09" w:rsidRPr="005C65AD" w:rsidRDefault="00D86DE3" w:rsidP="00DF394D">
      <w:pPr>
        <w:pStyle w:val="a6"/>
        <w:spacing w:line="240" w:lineRule="auto"/>
        <w:ind w:left="0" w:right="0" w:firstLine="709"/>
        <w:jc w:val="both"/>
        <w:rPr>
          <w:b w:val="0"/>
          <w:color w:val="auto"/>
          <w:sz w:val="24"/>
          <w:szCs w:val="24"/>
        </w:rPr>
      </w:pPr>
      <w:r w:rsidRPr="005C65AD">
        <w:rPr>
          <w:b w:val="0"/>
          <w:color w:val="auto"/>
          <w:sz w:val="24"/>
          <w:szCs w:val="24"/>
        </w:rPr>
        <w:t xml:space="preserve">16. </w:t>
      </w:r>
      <w:r w:rsidR="009E4F09" w:rsidRPr="005C65AD">
        <w:rPr>
          <w:b w:val="0"/>
          <w:color w:val="auto"/>
          <w:sz w:val="24"/>
          <w:szCs w:val="24"/>
        </w:rPr>
        <w:t xml:space="preserve">Срок начала исполнения </w:t>
      </w:r>
      <w:r w:rsidR="0044458F" w:rsidRPr="005C65AD">
        <w:rPr>
          <w:b w:val="0"/>
          <w:color w:val="auto"/>
          <w:sz w:val="24"/>
          <w:szCs w:val="24"/>
        </w:rPr>
        <w:t xml:space="preserve">контракта: </w:t>
      </w:r>
      <w:r w:rsidR="009C2E52" w:rsidRPr="009C2E52">
        <w:rPr>
          <w:b w:val="0"/>
          <w:bCs w:val="0"/>
          <w:sz w:val="24"/>
          <w:szCs w:val="24"/>
        </w:rPr>
        <w:t>09.01.2025</w:t>
      </w:r>
      <w:r w:rsidR="00843D37" w:rsidRPr="009C2E52">
        <w:rPr>
          <w:b w:val="0"/>
          <w:bCs w:val="0"/>
          <w:color w:val="auto"/>
          <w:sz w:val="24"/>
          <w:szCs w:val="24"/>
        </w:rPr>
        <w:t>.</w:t>
      </w:r>
    </w:p>
    <w:p w14:paraId="0F793D5C" w14:textId="6BCC9606" w:rsidR="009E4F09" w:rsidRPr="005C65AD" w:rsidRDefault="009E4F09" w:rsidP="00DF394D">
      <w:pPr>
        <w:ind w:firstLine="709"/>
        <w:jc w:val="both"/>
        <w:rPr>
          <w:sz w:val="24"/>
          <w:szCs w:val="24"/>
        </w:rPr>
      </w:pPr>
      <w:r w:rsidRPr="005C65AD">
        <w:rPr>
          <w:sz w:val="24"/>
          <w:szCs w:val="24"/>
        </w:rPr>
        <w:t xml:space="preserve">Срок окончания исполнения контракта: </w:t>
      </w:r>
      <w:r w:rsidR="009C2E52">
        <w:rPr>
          <w:sz w:val="24"/>
          <w:szCs w:val="24"/>
        </w:rPr>
        <w:t>25.06</w:t>
      </w:r>
      <w:r w:rsidR="00F85BDA">
        <w:rPr>
          <w:sz w:val="24"/>
          <w:szCs w:val="24"/>
        </w:rPr>
        <w:t>.2025</w:t>
      </w:r>
      <w:r w:rsidR="007C2B3D">
        <w:rPr>
          <w:sz w:val="24"/>
          <w:szCs w:val="24"/>
        </w:rPr>
        <w:t>.</w:t>
      </w:r>
    </w:p>
    <w:p w14:paraId="39339ABC" w14:textId="77777777" w:rsidR="009E4F09" w:rsidRPr="005C65AD" w:rsidRDefault="009E4F09" w:rsidP="00DF394D">
      <w:pPr>
        <w:pStyle w:val="ConsPlusNormal"/>
        <w:ind w:firstLine="709"/>
        <w:jc w:val="both"/>
        <w:rPr>
          <w:rFonts w:ascii="Times New Roman" w:hAnsi="Times New Roman"/>
          <w:sz w:val="24"/>
          <w:szCs w:val="24"/>
        </w:rPr>
      </w:pPr>
      <w:r w:rsidRPr="005C65AD">
        <w:rPr>
          <w:rFonts w:ascii="Times New Roman" w:hAnsi="Times New Roman"/>
          <w:sz w:val="24"/>
          <w:szCs w:val="24"/>
        </w:rPr>
        <w:t>Срок исполнения контракта включает в себя срок оказания услуг Исполнителем, приемку оказанных услуг Заказчиком, а также оплату Заказчиком оказанных услуг.</w:t>
      </w:r>
    </w:p>
    <w:p w14:paraId="2EC98F6E" w14:textId="77777777" w:rsidR="00B22EFF" w:rsidRPr="000D51C7" w:rsidRDefault="004747A4" w:rsidP="00DF394D">
      <w:pPr>
        <w:ind w:firstLine="708"/>
        <w:jc w:val="both"/>
        <w:rPr>
          <w:sz w:val="24"/>
          <w:szCs w:val="24"/>
        </w:rPr>
      </w:pPr>
      <w:r w:rsidRPr="000D51C7">
        <w:rPr>
          <w:sz w:val="24"/>
          <w:szCs w:val="24"/>
        </w:rPr>
        <w:t>1</w:t>
      </w:r>
      <w:r w:rsidR="00D86DE3" w:rsidRPr="000D51C7">
        <w:rPr>
          <w:sz w:val="24"/>
          <w:szCs w:val="24"/>
        </w:rPr>
        <w:t>7</w:t>
      </w:r>
      <w:r w:rsidRPr="000D51C7">
        <w:rPr>
          <w:sz w:val="24"/>
          <w:szCs w:val="24"/>
        </w:rPr>
        <w:t xml:space="preserve">. </w:t>
      </w:r>
      <w:r w:rsidR="00B22EFF" w:rsidRPr="000D51C7">
        <w:rPr>
          <w:sz w:val="24"/>
          <w:szCs w:val="24"/>
        </w:rPr>
        <w:t xml:space="preserve">Услуги по организации питания оказываются в учебные дни в соответствии с режимом питания </w:t>
      </w:r>
      <w:proofErr w:type="gramStart"/>
      <w:r w:rsidR="00B22EFF" w:rsidRPr="000D51C7">
        <w:rPr>
          <w:sz w:val="24"/>
          <w:szCs w:val="24"/>
        </w:rPr>
        <w:t>обучающихся</w:t>
      </w:r>
      <w:proofErr w:type="gramEnd"/>
      <w:r w:rsidR="00B22EFF" w:rsidRPr="000D51C7">
        <w:rPr>
          <w:sz w:val="24"/>
          <w:szCs w:val="24"/>
        </w:rPr>
        <w:t xml:space="preserve"> в учреждении.</w:t>
      </w:r>
    </w:p>
    <w:p w14:paraId="2C2CFE72" w14:textId="77777777" w:rsidR="000D51C7" w:rsidRPr="000D51C7" w:rsidRDefault="000D51C7" w:rsidP="000D51C7">
      <w:pPr>
        <w:tabs>
          <w:tab w:val="left" w:pos="648"/>
          <w:tab w:val="left" w:pos="3369"/>
        </w:tabs>
        <w:ind w:firstLine="709"/>
        <w:jc w:val="both"/>
        <w:rPr>
          <w:sz w:val="24"/>
          <w:szCs w:val="24"/>
        </w:rPr>
      </w:pPr>
      <w:bookmarkStart w:id="6" w:name="_Hlk172813120"/>
      <w:r w:rsidRPr="000D51C7">
        <w:rPr>
          <w:sz w:val="24"/>
          <w:szCs w:val="24"/>
        </w:rPr>
        <w:t>График питания: понедельник-пятница с 9.15 до 15.00, питание одно/двухразовое.</w:t>
      </w:r>
    </w:p>
    <w:bookmarkEnd w:id="6"/>
    <w:p w14:paraId="2AC992FF" w14:textId="77777777" w:rsidR="0088031D" w:rsidRPr="000D51C7" w:rsidRDefault="004747A4" w:rsidP="0088031D">
      <w:pPr>
        <w:ind w:firstLine="709"/>
        <w:jc w:val="both"/>
        <w:rPr>
          <w:b/>
          <w:sz w:val="24"/>
          <w:szCs w:val="24"/>
        </w:rPr>
      </w:pPr>
      <w:r w:rsidRPr="000D51C7">
        <w:rPr>
          <w:sz w:val="24"/>
          <w:szCs w:val="24"/>
        </w:rPr>
        <w:lastRenderedPageBreak/>
        <w:t>1</w:t>
      </w:r>
      <w:r w:rsidR="00D86DE3" w:rsidRPr="000D51C7">
        <w:rPr>
          <w:sz w:val="24"/>
          <w:szCs w:val="24"/>
        </w:rPr>
        <w:t>8</w:t>
      </w:r>
      <w:r w:rsidRPr="000D51C7">
        <w:rPr>
          <w:sz w:val="24"/>
          <w:szCs w:val="24"/>
        </w:rPr>
        <w:t xml:space="preserve">. </w:t>
      </w:r>
      <w:r w:rsidR="0088031D" w:rsidRPr="000D51C7">
        <w:rPr>
          <w:bCs/>
          <w:sz w:val="24"/>
          <w:szCs w:val="24"/>
        </w:rPr>
        <w:t>Условия оказания услуг:</w:t>
      </w:r>
      <w:r w:rsidR="0088031D" w:rsidRPr="000D51C7">
        <w:rPr>
          <w:b/>
          <w:sz w:val="24"/>
          <w:szCs w:val="24"/>
        </w:rPr>
        <w:t xml:space="preserve"> </w:t>
      </w:r>
      <w:r w:rsidR="0088031D" w:rsidRPr="000D51C7">
        <w:rPr>
          <w:bCs/>
          <w:i/>
          <w:iCs/>
          <w:sz w:val="24"/>
          <w:szCs w:val="24"/>
        </w:rPr>
        <w:t>по заявкам Заказчика.</w:t>
      </w:r>
      <w:r w:rsidR="0088031D" w:rsidRPr="000D51C7">
        <w:rPr>
          <w:bCs/>
          <w:sz w:val="24"/>
          <w:szCs w:val="24"/>
        </w:rPr>
        <w:tab/>
      </w:r>
    </w:p>
    <w:p w14:paraId="672816DA" w14:textId="77777777" w:rsidR="0088031D" w:rsidRPr="0088031D" w:rsidRDefault="0088031D" w:rsidP="0088031D">
      <w:pPr>
        <w:ind w:firstLine="709"/>
        <w:jc w:val="both"/>
        <w:rPr>
          <w:sz w:val="24"/>
          <w:szCs w:val="24"/>
        </w:rPr>
      </w:pPr>
      <w:r w:rsidRPr="0088031D">
        <w:rPr>
          <w:sz w:val="24"/>
          <w:szCs w:val="24"/>
        </w:rPr>
        <w:t>Услуги должны быть оказаны собственными силами и средствами Исполнителя.</w:t>
      </w:r>
    </w:p>
    <w:p w14:paraId="0801A9DA" w14:textId="77777777" w:rsidR="0088031D" w:rsidRPr="0088031D" w:rsidRDefault="0088031D" w:rsidP="0088031D">
      <w:pPr>
        <w:autoSpaceDE/>
        <w:autoSpaceDN/>
        <w:adjustRightInd/>
        <w:ind w:firstLine="709"/>
        <w:jc w:val="both"/>
        <w:rPr>
          <w:sz w:val="24"/>
          <w:szCs w:val="24"/>
        </w:rPr>
      </w:pPr>
      <w:r w:rsidRPr="0088031D">
        <w:rPr>
          <w:sz w:val="24"/>
          <w:szCs w:val="24"/>
        </w:rPr>
        <w:t xml:space="preserve">Столовая учреждения является столовой - </w:t>
      </w:r>
      <w:proofErr w:type="spellStart"/>
      <w:r w:rsidRPr="0088031D">
        <w:rPr>
          <w:sz w:val="24"/>
          <w:szCs w:val="24"/>
        </w:rPr>
        <w:t>доготовочной</w:t>
      </w:r>
      <w:proofErr w:type="spellEnd"/>
      <w:r w:rsidRPr="0088031D">
        <w:rPr>
          <w:sz w:val="24"/>
          <w:szCs w:val="24"/>
        </w:rPr>
        <w:t xml:space="preserve"> и не имеет полного набора помещений для приготовления пищи из сырья.  Для приготовления пищи в столовой - </w:t>
      </w:r>
      <w:proofErr w:type="spellStart"/>
      <w:r w:rsidRPr="0088031D">
        <w:rPr>
          <w:sz w:val="24"/>
          <w:szCs w:val="24"/>
        </w:rPr>
        <w:t>доготовочной</w:t>
      </w:r>
      <w:proofErr w:type="spellEnd"/>
      <w:r w:rsidRPr="0088031D">
        <w:rPr>
          <w:sz w:val="24"/>
          <w:szCs w:val="24"/>
        </w:rPr>
        <w:t xml:space="preserve"> должны использоваться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p>
    <w:p w14:paraId="42DDBEF3" w14:textId="77777777" w:rsidR="0088031D" w:rsidRPr="0088031D" w:rsidRDefault="0088031D" w:rsidP="0088031D">
      <w:pPr>
        <w:tabs>
          <w:tab w:val="left" w:pos="648"/>
          <w:tab w:val="left" w:pos="3369"/>
        </w:tabs>
        <w:ind w:firstLine="709"/>
        <w:jc w:val="both"/>
        <w:rPr>
          <w:sz w:val="24"/>
          <w:szCs w:val="24"/>
        </w:rPr>
      </w:pPr>
      <w:r w:rsidRPr="0088031D">
        <w:rPr>
          <w:sz w:val="24"/>
          <w:szCs w:val="24"/>
        </w:rPr>
        <w:t>В столовой учреждения отсутствуют складские помещения и морозильные камеры. На пищеблоке возможно хранение суточного запаса продуктов и полуфабрикатов.</w:t>
      </w:r>
    </w:p>
    <w:p w14:paraId="476E7F11" w14:textId="77777777" w:rsidR="0088031D" w:rsidRPr="0088031D" w:rsidRDefault="004747A4" w:rsidP="0088031D">
      <w:pPr>
        <w:ind w:firstLine="709"/>
        <w:jc w:val="both"/>
        <w:rPr>
          <w:i/>
          <w:iCs/>
          <w:sz w:val="24"/>
          <w:szCs w:val="24"/>
        </w:rPr>
      </w:pPr>
      <w:r w:rsidRPr="005C65AD">
        <w:rPr>
          <w:sz w:val="24"/>
          <w:szCs w:val="24"/>
        </w:rPr>
        <w:t>1</w:t>
      </w:r>
      <w:r w:rsidR="00D86DE3" w:rsidRPr="005C65AD">
        <w:rPr>
          <w:sz w:val="24"/>
          <w:szCs w:val="24"/>
        </w:rPr>
        <w:t>9</w:t>
      </w:r>
      <w:r w:rsidRPr="005C65AD">
        <w:rPr>
          <w:sz w:val="24"/>
          <w:szCs w:val="24"/>
        </w:rPr>
        <w:t xml:space="preserve">. </w:t>
      </w:r>
      <w:r w:rsidR="0088031D" w:rsidRPr="0088031D">
        <w:rPr>
          <w:i/>
          <w:iCs/>
          <w:sz w:val="24"/>
          <w:szCs w:val="24"/>
        </w:rPr>
        <w:t>Порядок согласования условий контракта о количестве оказываемых услуг по заявкам Заказчика:</w:t>
      </w:r>
    </w:p>
    <w:p w14:paraId="750D7F32" w14:textId="5D7EA3AA" w:rsidR="0088031D" w:rsidRPr="00DB11CB" w:rsidRDefault="0088031D" w:rsidP="0088031D">
      <w:pPr>
        <w:ind w:firstLine="709"/>
        <w:jc w:val="both"/>
        <w:rPr>
          <w:sz w:val="24"/>
          <w:szCs w:val="24"/>
        </w:rPr>
      </w:pPr>
      <w:r>
        <w:rPr>
          <w:sz w:val="24"/>
          <w:szCs w:val="24"/>
        </w:rPr>
        <w:t xml:space="preserve">1) </w:t>
      </w:r>
      <w:r w:rsidRPr="00DB11CB">
        <w:rPr>
          <w:sz w:val="24"/>
          <w:szCs w:val="24"/>
        </w:rPr>
        <w:t xml:space="preserve">заявка на оказание услуг направляется лицом Заказчика, ответственным за ежедневную информацию о фактическом количестве питающихся, ежедневно до </w:t>
      </w:r>
      <w:r w:rsidR="000D51C7">
        <w:rPr>
          <w:sz w:val="24"/>
          <w:szCs w:val="24"/>
        </w:rPr>
        <w:t>10</w:t>
      </w:r>
      <w:r w:rsidRPr="00DB11CB">
        <w:rPr>
          <w:sz w:val="24"/>
          <w:szCs w:val="24"/>
        </w:rPr>
        <w:t xml:space="preserve"> часов </w:t>
      </w:r>
      <w:r w:rsidR="000D51C7">
        <w:rPr>
          <w:sz w:val="24"/>
          <w:szCs w:val="24"/>
        </w:rPr>
        <w:t>0</w:t>
      </w:r>
      <w:r w:rsidRPr="00DB11CB">
        <w:rPr>
          <w:sz w:val="24"/>
          <w:szCs w:val="24"/>
        </w:rPr>
        <w:t>0 минут местного времени</w:t>
      </w:r>
      <w:r>
        <w:rPr>
          <w:sz w:val="24"/>
          <w:szCs w:val="24"/>
        </w:rPr>
        <w:t>;</w:t>
      </w:r>
      <w:r w:rsidRPr="00DB11CB">
        <w:rPr>
          <w:sz w:val="24"/>
          <w:szCs w:val="24"/>
        </w:rPr>
        <w:t xml:space="preserve"> </w:t>
      </w:r>
    </w:p>
    <w:p w14:paraId="21D5A112" w14:textId="530A5D36" w:rsidR="0088031D" w:rsidRPr="00DB11CB" w:rsidRDefault="0088031D" w:rsidP="0088031D">
      <w:pPr>
        <w:ind w:firstLine="709"/>
        <w:jc w:val="both"/>
        <w:rPr>
          <w:sz w:val="24"/>
          <w:szCs w:val="24"/>
        </w:rPr>
      </w:pPr>
      <w:r>
        <w:rPr>
          <w:sz w:val="24"/>
          <w:szCs w:val="24"/>
        </w:rPr>
        <w:t xml:space="preserve">2) </w:t>
      </w:r>
      <w:r w:rsidRPr="00DB11CB">
        <w:rPr>
          <w:sz w:val="24"/>
          <w:szCs w:val="24"/>
        </w:rPr>
        <w:t xml:space="preserve">заявка направляется любым доступным способом, позволяющим фиксировать факт своевременного направления заявки на оказание услуг от Заказчика Исполнителю: по электронной почте, </w:t>
      </w:r>
      <w:r w:rsidRPr="004D53FB">
        <w:rPr>
          <w:i/>
          <w:iCs/>
          <w:sz w:val="24"/>
          <w:szCs w:val="24"/>
        </w:rPr>
        <w:t>которая указана в пункте 2.2 электронного контракта, сформированного с использованием ЕИС</w:t>
      </w:r>
      <w:r w:rsidRPr="00DB11CB">
        <w:rPr>
          <w:sz w:val="24"/>
          <w:szCs w:val="24"/>
        </w:rPr>
        <w:t>, либо по факсу, либо через информационную систему «</w:t>
      </w:r>
      <w:proofErr w:type="spellStart"/>
      <w:r w:rsidR="000D51C7">
        <w:rPr>
          <w:sz w:val="24"/>
          <w:szCs w:val="24"/>
        </w:rPr>
        <w:t>КенгуДетям</w:t>
      </w:r>
      <w:proofErr w:type="spellEnd"/>
      <w:r w:rsidRPr="00DB11CB">
        <w:rPr>
          <w:sz w:val="24"/>
          <w:szCs w:val="24"/>
        </w:rPr>
        <w:t>»;</w:t>
      </w:r>
    </w:p>
    <w:p w14:paraId="1B90E56A" w14:textId="77777777" w:rsidR="0088031D" w:rsidRPr="00DB11CB" w:rsidRDefault="0088031D" w:rsidP="0088031D">
      <w:pPr>
        <w:ind w:firstLine="709"/>
        <w:jc w:val="both"/>
        <w:rPr>
          <w:sz w:val="24"/>
          <w:szCs w:val="24"/>
        </w:rPr>
      </w:pPr>
      <w:r w:rsidRPr="00DB11CB">
        <w:rPr>
          <w:sz w:val="24"/>
          <w:szCs w:val="24"/>
        </w:rPr>
        <w:t>2) заявка Заказчика должна содержать все существенные условия, необходимые для исполнения настоящего контракта: наименование категории питающихся, количество питающихся по каждой категории, цена единицы оказываемой услуги;</w:t>
      </w:r>
    </w:p>
    <w:p w14:paraId="20BDDDFD" w14:textId="2496AC2D" w:rsidR="0088031D" w:rsidRPr="00DB11CB" w:rsidRDefault="0088031D" w:rsidP="0088031D">
      <w:pPr>
        <w:ind w:firstLine="709"/>
        <w:jc w:val="both"/>
        <w:rPr>
          <w:sz w:val="24"/>
          <w:szCs w:val="24"/>
        </w:rPr>
      </w:pPr>
      <w:r w:rsidRPr="00DB11CB">
        <w:rPr>
          <w:sz w:val="24"/>
          <w:szCs w:val="24"/>
        </w:rPr>
        <w:t xml:space="preserve">3) Исполнитель направляет уведомление о получении заявки на оказание услуг любым доступным способом, позволяющим фиксировать факт своевременного информирования Заказчика </w:t>
      </w:r>
      <w:r>
        <w:rPr>
          <w:sz w:val="24"/>
          <w:szCs w:val="24"/>
        </w:rPr>
        <w:t>об оказании услуг</w:t>
      </w:r>
      <w:r w:rsidRPr="00DB11CB">
        <w:rPr>
          <w:sz w:val="24"/>
          <w:szCs w:val="24"/>
        </w:rPr>
        <w:t xml:space="preserve"> (уведомление может быть направлено в том числе телефонограммой либо по электронной почте, которые указаны в разделе «Адреса и банковские реквизиты Сторон» настоящего контракта, либо через информационную систему «</w:t>
      </w:r>
      <w:proofErr w:type="spellStart"/>
      <w:r w:rsidR="000D51C7">
        <w:rPr>
          <w:sz w:val="24"/>
          <w:szCs w:val="24"/>
        </w:rPr>
        <w:t>КенгуДетям</w:t>
      </w:r>
      <w:proofErr w:type="spellEnd"/>
      <w:r w:rsidRPr="00DB11CB">
        <w:rPr>
          <w:sz w:val="24"/>
          <w:szCs w:val="24"/>
        </w:rPr>
        <w:t>»);</w:t>
      </w:r>
    </w:p>
    <w:p w14:paraId="2EF9FB84" w14:textId="77777777" w:rsidR="0088031D" w:rsidRPr="00DB11CB" w:rsidRDefault="0088031D" w:rsidP="0088031D">
      <w:pPr>
        <w:ind w:firstLine="709"/>
        <w:jc w:val="both"/>
        <w:rPr>
          <w:sz w:val="24"/>
          <w:szCs w:val="24"/>
        </w:rPr>
      </w:pPr>
      <w:r w:rsidRPr="00DB11CB">
        <w:rPr>
          <w:sz w:val="24"/>
          <w:szCs w:val="24"/>
        </w:rPr>
        <w:t>4) согласованием условий о количестве услуг признаётся факт получения Заказчиком от Исполнителя оказанных услуг на условиях, изложенных в документе о приемке;</w:t>
      </w:r>
    </w:p>
    <w:p w14:paraId="4732D12B" w14:textId="23143DBE" w:rsidR="0088031D" w:rsidRPr="00DB11CB" w:rsidRDefault="0088031D" w:rsidP="0088031D">
      <w:pPr>
        <w:ind w:firstLine="709"/>
        <w:jc w:val="both"/>
        <w:rPr>
          <w:sz w:val="24"/>
          <w:szCs w:val="24"/>
        </w:rPr>
      </w:pPr>
      <w:r w:rsidRPr="00DB11CB">
        <w:rPr>
          <w:sz w:val="24"/>
          <w:szCs w:val="24"/>
        </w:rPr>
        <w:t>5) переписка сторон должна исходить от лиц, уполномоченных вести данную переписку</w:t>
      </w:r>
      <w:r>
        <w:rPr>
          <w:sz w:val="24"/>
          <w:szCs w:val="24"/>
        </w:rPr>
        <w:t>,</w:t>
      </w:r>
      <w:r w:rsidRPr="00DB11CB">
        <w:rPr>
          <w:sz w:val="24"/>
          <w:szCs w:val="24"/>
        </w:rPr>
        <w:t xml:space="preserve"> и передана с помощью технических средств (телефонная связь, электронная почта</w:t>
      </w:r>
      <w:r>
        <w:rPr>
          <w:sz w:val="24"/>
          <w:szCs w:val="24"/>
        </w:rPr>
        <w:t>, информационная система «</w:t>
      </w:r>
      <w:proofErr w:type="spellStart"/>
      <w:r w:rsidR="000D51C7">
        <w:rPr>
          <w:sz w:val="24"/>
          <w:szCs w:val="24"/>
        </w:rPr>
        <w:t>КенгуДетям</w:t>
      </w:r>
      <w:proofErr w:type="spellEnd"/>
      <w:r>
        <w:rPr>
          <w:sz w:val="24"/>
          <w:szCs w:val="24"/>
        </w:rPr>
        <w:t>»</w:t>
      </w:r>
      <w:r w:rsidRPr="00DB11CB">
        <w:rPr>
          <w:sz w:val="24"/>
          <w:szCs w:val="24"/>
        </w:rPr>
        <w:t xml:space="preserve">) по реквизитам, указанным в настоящем </w:t>
      </w:r>
      <w:r>
        <w:rPr>
          <w:sz w:val="24"/>
          <w:szCs w:val="24"/>
        </w:rPr>
        <w:t>к</w:t>
      </w:r>
      <w:r w:rsidRPr="00DB11CB">
        <w:rPr>
          <w:sz w:val="24"/>
          <w:szCs w:val="24"/>
        </w:rPr>
        <w:t>онтракте.</w:t>
      </w:r>
    </w:p>
    <w:p w14:paraId="44D361BF" w14:textId="038F2CC6" w:rsidR="004747A4" w:rsidRPr="005C65AD" w:rsidRDefault="004747A4" w:rsidP="0088031D">
      <w:pPr>
        <w:ind w:firstLine="709"/>
        <w:jc w:val="both"/>
        <w:rPr>
          <w:sz w:val="24"/>
          <w:szCs w:val="24"/>
        </w:rPr>
      </w:pPr>
    </w:p>
    <w:p w14:paraId="17912DAD" w14:textId="77777777" w:rsidR="004747A4" w:rsidRPr="005C65AD" w:rsidRDefault="004747A4" w:rsidP="004747A4">
      <w:pPr>
        <w:jc w:val="center"/>
        <w:rPr>
          <w:b/>
          <w:bCs/>
          <w:sz w:val="24"/>
          <w:szCs w:val="24"/>
        </w:rPr>
      </w:pPr>
      <w:r w:rsidRPr="005C65AD">
        <w:rPr>
          <w:b/>
          <w:bCs/>
          <w:sz w:val="24"/>
          <w:szCs w:val="24"/>
          <w:lang w:val="en-US"/>
        </w:rPr>
        <w:t>VI</w:t>
      </w:r>
      <w:r w:rsidRPr="005C65AD">
        <w:rPr>
          <w:b/>
          <w:bCs/>
          <w:sz w:val="24"/>
          <w:szCs w:val="24"/>
        </w:rPr>
        <w:t>. ПРАВА И ОБЯЗАННОСТИ СТОРОН</w:t>
      </w:r>
    </w:p>
    <w:p w14:paraId="3792157F" w14:textId="4C1FEE5D" w:rsidR="004747A4" w:rsidRPr="005C65AD" w:rsidRDefault="00D86DE3" w:rsidP="00507A96">
      <w:pPr>
        <w:ind w:firstLine="709"/>
        <w:jc w:val="both"/>
        <w:rPr>
          <w:b/>
          <w:sz w:val="24"/>
          <w:szCs w:val="24"/>
        </w:rPr>
      </w:pPr>
      <w:r w:rsidRPr="005C65AD">
        <w:rPr>
          <w:b/>
          <w:sz w:val="24"/>
          <w:szCs w:val="24"/>
        </w:rPr>
        <w:t>20</w:t>
      </w:r>
      <w:r w:rsidR="004747A4" w:rsidRPr="005C65AD">
        <w:rPr>
          <w:b/>
          <w:sz w:val="24"/>
          <w:szCs w:val="24"/>
        </w:rPr>
        <w:t>. Исполнитель имеет право:</w:t>
      </w:r>
    </w:p>
    <w:p w14:paraId="7A4F8632" w14:textId="77777777" w:rsidR="004747A4" w:rsidRPr="005C65AD" w:rsidRDefault="004747A4" w:rsidP="00507A96">
      <w:pPr>
        <w:ind w:firstLine="709"/>
        <w:jc w:val="both"/>
        <w:rPr>
          <w:sz w:val="24"/>
          <w:szCs w:val="24"/>
        </w:rPr>
      </w:pPr>
      <w:r w:rsidRPr="005C65AD">
        <w:rPr>
          <w:sz w:val="24"/>
          <w:szCs w:val="24"/>
        </w:rPr>
        <w:t>1) требовать своевременной оплаты на условиях, установленных контрактом, надлежащим образом оказанных и принятых Заказчиком услуг;</w:t>
      </w:r>
    </w:p>
    <w:p w14:paraId="57DC1CEE" w14:textId="77777777" w:rsidR="004747A4" w:rsidRPr="005C65AD" w:rsidRDefault="004747A4" w:rsidP="00507A96">
      <w:pPr>
        <w:tabs>
          <w:tab w:val="left" w:pos="1134"/>
          <w:tab w:val="left" w:pos="1418"/>
        </w:tabs>
        <w:ind w:firstLine="709"/>
        <w:jc w:val="both"/>
        <w:rPr>
          <w:sz w:val="24"/>
          <w:szCs w:val="24"/>
        </w:rPr>
      </w:pPr>
      <w:r w:rsidRPr="005C65AD">
        <w:rPr>
          <w:sz w:val="24"/>
          <w:szCs w:val="24"/>
        </w:rPr>
        <w:t>2) вносить предложения о необходимости проведения ремонта (капитального и текущего) производственных помещений и оборудования, предоставленных Исполнителю для осуществления его деятельности в учреждении Заказчика; о необходимости замены технологического оборудования, кухонного инвентаря с предоставлением письменного заявления заведующей производством столовой.</w:t>
      </w:r>
    </w:p>
    <w:p w14:paraId="324EBE8A" w14:textId="77777777" w:rsidR="004747A4" w:rsidRPr="005C65AD" w:rsidRDefault="004747A4" w:rsidP="00507A96">
      <w:pPr>
        <w:tabs>
          <w:tab w:val="left" w:pos="1134"/>
          <w:tab w:val="left" w:pos="1418"/>
        </w:tabs>
        <w:ind w:firstLine="709"/>
        <w:jc w:val="both"/>
        <w:rPr>
          <w:b/>
          <w:sz w:val="24"/>
          <w:szCs w:val="24"/>
        </w:rPr>
      </w:pPr>
    </w:p>
    <w:p w14:paraId="11F07313" w14:textId="36B46E50" w:rsidR="004747A4" w:rsidRPr="005C65AD" w:rsidRDefault="00D86DE3" w:rsidP="00507A96">
      <w:pPr>
        <w:ind w:firstLine="709"/>
        <w:jc w:val="both"/>
        <w:rPr>
          <w:b/>
          <w:sz w:val="24"/>
          <w:szCs w:val="24"/>
        </w:rPr>
      </w:pPr>
      <w:r w:rsidRPr="005C65AD">
        <w:rPr>
          <w:b/>
          <w:sz w:val="24"/>
          <w:szCs w:val="24"/>
        </w:rPr>
        <w:t>21</w:t>
      </w:r>
      <w:r w:rsidR="004747A4" w:rsidRPr="005C65AD">
        <w:rPr>
          <w:b/>
          <w:sz w:val="24"/>
          <w:szCs w:val="24"/>
        </w:rPr>
        <w:t>. Исполнитель обязан:</w:t>
      </w:r>
    </w:p>
    <w:p w14:paraId="6AFEE097" w14:textId="05ECDA42" w:rsidR="00D86DE3" w:rsidRPr="005C65AD" w:rsidRDefault="00D86DE3" w:rsidP="0044458F">
      <w:pPr>
        <w:pStyle w:val="ConsPlusNormal"/>
        <w:ind w:firstLine="709"/>
        <w:jc w:val="both"/>
        <w:rPr>
          <w:rFonts w:ascii="Times New Roman" w:hAnsi="Times New Roman"/>
          <w:sz w:val="24"/>
          <w:szCs w:val="24"/>
        </w:rPr>
      </w:pPr>
      <w:r w:rsidRPr="005C65AD">
        <w:rPr>
          <w:rFonts w:ascii="Times New Roman" w:hAnsi="Times New Roman"/>
          <w:sz w:val="24"/>
          <w:szCs w:val="24"/>
        </w:rPr>
        <w:t>1) оказывать услуги питания детей, обучающихся по образовательным программам начального общего, основного общего, среднего общего образования в установленные Заказчиком сроки и в установленных Заказчиком объемах;</w:t>
      </w:r>
    </w:p>
    <w:p w14:paraId="4EFAED47" w14:textId="6EDCE8B9" w:rsidR="00D86DE3" w:rsidRPr="005C65AD" w:rsidRDefault="00D86DE3" w:rsidP="0044458F">
      <w:pPr>
        <w:pStyle w:val="ConsPlusNormal"/>
        <w:ind w:firstLine="709"/>
        <w:jc w:val="both"/>
        <w:rPr>
          <w:rFonts w:ascii="Times New Roman" w:hAnsi="Times New Roman"/>
          <w:sz w:val="24"/>
          <w:szCs w:val="24"/>
        </w:rPr>
      </w:pPr>
      <w:r w:rsidRPr="005C65AD">
        <w:rPr>
          <w:rFonts w:ascii="Times New Roman" w:hAnsi="Times New Roman"/>
          <w:sz w:val="24"/>
          <w:szCs w:val="24"/>
        </w:rPr>
        <w:t>2)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14:paraId="0B6D9057" w14:textId="12FAD1CC" w:rsidR="00D86DE3" w:rsidRPr="005C65AD" w:rsidRDefault="00D86DE3" w:rsidP="00AC4E0D">
      <w:pPr>
        <w:pStyle w:val="ConsPlusNormal"/>
        <w:ind w:firstLine="709"/>
        <w:jc w:val="both"/>
        <w:rPr>
          <w:rFonts w:ascii="Times New Roman" w:hAnsi="Times New Roman"/>
          <w:sz w:val="24"/>
          <w:szCs w:val="24"/>
        </w:rPr>
      </w:pPr>
      <w:r w:rsidRPr="005C65AD">
        <w:rPr>
          <w:rFonts w:ascii="Times New Roman" w:hAnsi="Times New Roman"/>
          <w:sz w:val="24"/>
          <w:szCs w:val="24"/>
        </w:rPr>
        <w:t xml:space="preserve">3) 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w:t>
      </w:r>
      <w:r w:rsidRPr="005C65AD">
        <w:rPr>
          <w:rFonts w:ascii="Times New Roman" w:hAnsi="Times New Roman"/>
          <w:sz w:val="24"/>
          <w:szCs w:val="24"/>
        </w:rPr>
        <w:lastRenderedPageBreak/>
        <w:t>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14:paraId="05472164" w14:textId="639237F5" w:rsidR="00D86DE3" w:rsidRPr="005C65AD" w:rsidRDefault="00D86DE3" w:rsidP="00AC4E0D">
      <w:pPr>
        <w:pStyle w:val="ConsPlusNormal"/>
        <w:ind w:firstLine="709"/>
        <w:jc w:val="both"/>
        <w:rPr>
          <w:rFonts w:ascii="Times New Roman" w:hAnsi="Times New Roman"/>
          <w:sz w:val="24"/>
          <w:szCs w:val="24"/>
        </w:rPr>
      </w:pPr>
      <w:r w:rsidRPr="005C65AD">
        <w:rPr>
          <w:rFonts w:ascii="Times New Roman" w:hAnsi="Times New Roman"/>
          <w:sz w:val="24"/>
          <w:szCs w:val="24"/>
        </w:rPr>
        <w:t>4)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p>
    <w:p w14:paraId="14D8AD42" w14:textId="24EF04E1" w:rsidR="00D86DE3" w:rsidRPr="005C65AD" w:rsidRDefault="00D86DE3" w:rsidP="00AC4E0D">
      <w:pPr>
        <w:pStyle w:val="ConsPlusNormal"/>
        <w:ind w:firstLine="709"/>
        <w:jc w:val="both"/>
        <w:rPr>
          <w:rFonts w:ascii="Times New Roman" w:hAnsi="Times New Roman"/>
          <w:sz w:val="24"/>
          <w:szCs w:val="24"/>
        </w:rPr>
      </w:pPr>
      <w:r w:rsidRPr="005C65AD">
        <w:rPr>
          <w:rFonts w:ascii="Times New Roman" w:hAnsi="Times New Roman"/>
          <w:sz w:val="24"/>
          <w:szCs w:val="24"/>
        </w:rPr>
        <w:t>5)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14:paraId="577B6BBB" w14:textId="493FC11D" w:rsidR="00D86DE3" w:rsidRPr="005C65AD" w:rsidRDefault="00D86DE3" w:rsidP="00AC4E0D">
      <w:pPr>
        <w:pStyle w:val="ConsPlusNormal"/>
        <w:ind w:firstLine="709"/>
        <w:jc w:val="both"/>
        <w:rPr>
          <w:rFonts w:ascii="Times New Roman" w:hAnsi="Times New Roman"/>
          <w:sz w:val="24"/>
          <w:szCs w:val="24"/>
        </w:rPr>
      </w:pPr>
      <w:r w:rsidRPr="005C65AD">
        <w:rPr>
          <w:rFonts w:ascii="Times New Roman" w:hAnsi="Times New Roman"/>
          <w:sz w:val="24"/>
          <w:szCs w:val="24"/>
        </w:rPr>
        <w:t>6) 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w:t>
      </w:r>
    </w:p>
    <w:p w14:paraId="34E0CBF6" w14:textId="229C1984" w:rsidR="00D86DE3" w:rsidRPr="005C65AD" w:rsidRDefault="00D86DE3" w:rsidP="00AC4E0D">
      <w:pPr>
        <w:pStyle w:val="ConsPlusNormal"/>
        <w:ind w:firstLine="709"/>
        <w:jc w:val="both"/>
        <w:rPr>
          <w:rFonts w:ascii="Times New Roman" w:hAnsi="Times New Roman"/>
          <w:sz w:val="24"/>
          <w:szCs w:val="24"/>
        </w:rPr>
      </w:pPr>
      <w:r w:rsidRPr="005C65AD">
        <w:rPr>
          <w:rFonts w:ascii="Times New Roman" w:hAnsi="Times New Roman"/>
          <w:sz w:val="24"/>
          <w:szCs w:val="24"/>
        </w:rPr>
        <w:t>7)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14:paraId="2EFD6CD7" w14:textId="1FDE92DA" w:rsidR="00D86DE3" w:rsidRPr="005C65AD" w:rsidRDefault="00D86DE3" w:rsidP="00AC4E0D">
      <w:pPr>
        <w:pStyle w:val="ConsPlusNormal"/>
        <w:ind w:firstLine="709"/>
        <w:jc w:val="both"/>
        <w:rPr>
          <w:rFonts w:ascii="Times New Roman" w:hAnsi="Times New Roman"/>
          <w:sz w:val="24"/>
          <w:szCs w:val="24"/>
        </w:rPr>
      </w:pPr>
      <w:r w:rsidRPr="005C65AD">
        <w:rPr>
          <w:rFonts w:ascii="Times New Roman" w:hAnsi="Times New Roman"/>
          <w:sz w:val="24"/>
          <w:szCs w:val="24"/>
        </w:rPr>
        <w:t>8) 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w:t>
      </w:r>
    </w:p>
    <w:p w14:paraId="4B455117" w14:textId="0C2CEF64" w:rsidR="00D86DE3" w:rsidRPr="005C65AD" w:rsidRDefault="00D86DE3" w:rsidP="00AC4E0D">
      <w:pPr>
        <w:pStyle w:val="ConsPlusNormal"/>
        <w:ind w:firstLine="709"/>
        <w:jc w:val="both"/>
        <w:rPr>
          <w:rFonts w:ascii="Times New Roman" w:hAnsi="Times New Roman"/>
          <w:sz w:val="24"/>
          <w:szCs w:val="24"/>
        </w:rPr>
      </w:pPr>
      <w:r w:rsidRPr="005C65AD">
        <w:rPr>
          <w:rFonts w:ascii="Times New Roman" w:hAnsi="Times New Roman"/>
          <w:sz w:val="24"/>
          <w:szCs w:val="24"/>
        </w:rPr>
        <w:t>9) 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14:paraId="507B698E" w14:textId="43E1328A" w:rsidR="004747A4" w:rsidRPr="005C65AD" w:rsidRDefault="004747A4" w:rsidP="00AC4E0D">
      <w:pPr>
        <w:ind w:firstLine="709"/>
        <w:jc w:val="both"/>
        <w:rPr>
          <w:sz w:val="24"/>
          <w:szCs w:val="24"/>
        </w:rPr>
      </w:pPr>
      <w:r w:rsidRPr="005C65AD">
        <w:rPr>
          <w:sz w:val="24"/>
          <w:szCs w:val="24"/>
        </w:rPr>
        <w:t>1</w:t>
      </w:r>
      <w:r w:rsidR="00D86DE3" w:rsidRPr="005C65AD">
        <w:rPr>
          <w:sz w:val="24"/>
          <w:szCs w:val="24"/>
        </w:rPr>
        <w:t>0</w:t>
      </w:r>
      <w:r w:rsidRPr="005C65AD">
        <w:rPr>
          <w:sz w:val="24"/>
          <w:szCs w:val="24"/>
        </w:rPr>
        <w:t>) сформировать бригады специалистов для работы на пищеблоке в соответствии с объемом оказываемых услуг в учреждении Заказчика:</w:t>
      </w:r>
    </w:p>
    <w:p w14:paraId="5E816DD4" w14:textId="5111649A" w:rsidR="00452296" w:rsidRPr="00452296" w:rsidRDefault="00452296" w:rsidP="00452296">
      <w:pPr>
        <w:ind w:firstLine="709"/>
        <w:jc w:val="both"/>
        <w:rPr>
          <w:sz w:val="24"/>
          <w:szCs w:val="24"/>
        </w:rPr>
      </w:pPr>
      <w:r>
        <w:rPr>
          <w:sz w:val="24"/>
          <w:szCs w:val="24"/>
        </w:rPr>
        <w:t>а</w:t>
      </w:r>
      <w:r w:rsidRPr="00452296">
        <w:rPr>
          <w:sz w:val="24"/>
          <w:szCs w:val="24"/>
        </w:rPr>
        <w:t xml:space="preserve">) обеспечить укомплектование школьной столовой необходимыми специалистами и оплатить работу специалистов на пищеблоке Заказчика; </w:t>
      </w:r>
    </w:p>
    <w:p w14:paraId="265F33F6" w14:textId="6451FFAA" w:rsidR="00452296" w:rsidRPr="00452296" w:rsidRDefault="00452296" w:rsidP="00452296">
      <w:pPr>
        <w:ind w:firstLine="709"/>
        <w:jc w:val="both"/>
        <w:rPr>
          <w:sz w:val="24"/>
          <w:szCs w:val="24"/>
        </w:rPr>
      </w:pPr>
      <w:r>
        <w:rPr>
          <w:sz w:val="24"/>
          <w:szCs w:val="24"/>
        </w:rPr>
        <w:t>б</w:t>
      </w:r>
      <w:r w:rsidRPr="00452296">
        <w:rPr>
          <w:sz w:val="24"/>
          <w:szCs w:val="24"/>
        </w:rPr>
        <w:t>) обеспечить прохождение сотрудниками Исполнителя медицинского осмотра за свой счет. Все сотрудники обязаны иметь медицинские книжки с отметками о своевременном прохождении медицинских осмотров в соответствии с приказами и инструкциями по проведению обязательных профилактических обследований лиц, поступающих на работу на предприятия общественного питания, гигиенической подготовки и аттестации в установленном порядке. Исполнитель должен проводить обязательные периодические медицинские осмотры сотрудников, в том числе проведение профилактических прививок сотрудникам в соответствии с календарем профилактических прививок, согласно действующим санитарным правилам для предприятий общественного питания;</w:t>
      </w:r>
    </w:p>
    <w:p w14:paraId="2D5924F5" w14:textId="3C500058" w:rsidR="00452296" w:rsidRPr="00452296" w:rsidRDefault="00452296" w:rsidP="00452296">
      <w:pPr>
        <w:ind w:firstLine="709"/>
        <w:jc w:val="both"/>
        <w:rPr>
          <w:sz w:val="24"/>
          <w:szCs w:val="24"/>
        </w:rPr>
      </w:pPr>
      <w:r>
        <w:rPr>
          <w:sz w:val="24"/>
          <w:szCs w:val="24"/>
        </w:rPr>
        <w:t>в</w:t>
      </w:r>
      <w:r w:rsidRPr="00452296">
        <w:rPr>
          <w:sz w:val="24"/>
          <w:szCs w:val="24"/>
        </w:rPr>
        <w:t>) обеспечить за свой счет сотрудников пищеблока санитарной одеждой (халат или куртка, брюки, головной убор, легкая нескользкая рабочая обувь, индивидуальные полотенца) в количестве не менее трех комплектов на одного работника, в целях регулярной ее замены и средствами личной гигиены;</w:t>
      </w:r>
    </w:p>
    <w:p w14:paraId="4FEB9482" w14:textId="38492418" w:rsidR="00452296" w:rsidRPr="00452296" w:rsidRDefault="00452296" w:rsidP="00452296">
      <w:pPr>
        <w:ind w:firstLine="709"/>
        <w:jc w:val="both"/>
        <w:rPr>
          <w:sz w:val="24"/>
          <w:szCs w:val="24"/>
        </w:rPr>
      </w:pPr>
      <w:r>
        <w:rPr>
          <w:sz w:val="24"/>
          <w:szCs w:val="24"/>
        </w:rPr>
        <w:t>г</w:t>
      </w:r>
      <w:r w:rsidRPr="00452296">
        <w:rPr>
          <w:sz w:val="24"/>
          <w:szCs w:val="24"/>
        </w:rPr>
        <w:t>) обеспечивать за свой счет своевременную стирку санитарной одежды работников пищеблока;</w:t>
      </w:r>
    </w:p>
    <w:p w14:paraId="1BAD2056" w14:textId="6A90B595" w:rsidR="00452296" w:rsidRPr="00452296" w:rsidRDefault="00452296" w:rsidP="00452296">
      <w:pPr>
        <w:ind w:firstLine="709"/>
        <w:jc w:val="both"/>
        <w:rPr>
          <w:sz w:val="24"/>
          <w:szCs w:val="24"/>
        </w:rPr>
      </w:pPr>
      <w:r>
        <w:rPr>
          <w:sz w:val="24"/>
          <w:szCs w:val="24"/>
        </w:rPr>
        <w:t>д</w:t>
      </w:r>
      <w:r w:rsidRPr="00452296">
        <w:rPr>
          <w:sz w:val="24"/>
          <w:szCs w:val="24"/>
        </w:rPr>
        <w:t>) укомплектовать за свой счет пищеблок Заказчика аптечками для оказания первой медицинской помощи и их своевременное пополнение;</w:t>
      </w:r>
    </w:p>
    <w:p w14:paraId="29002A70" w14:textId="3E6E15AC" w:rsidR="005A2D6A" w:rsidRPr="00164DCD" w:rsidRDefault="00452296" w:rsidP="00452296">
      <w:pPr>
        <w:ind w:firstLine="709"/>
        <w:jc w:val="both"/>
        <w:rPr>
          <w:sz w:val="24"/>
          <w:szCs w:val="24"/>
        </w:rPr>
      </w:pPr>
      <w:r>
        <w:rPr>
          <w:sz w:val="24"/>
          <w:szCs w:val="24"/>
        </w:rPr>
        <w:t>е</w:t>
      </w:r>
      <w:r w:rsidRPr="00452296">
        <w:rPr>
          <w:sz w:val="24"/>
          <w:szCs w:val="24"/>
        </w:rPr>
        <w:t xml:space="preserve">) приобретать за счет собственных средств чистящие, моющие и дезинфицирующие средства для мытья рук и проведения уборки помещений пищеблока (пола, кухонного </w:t>
      </w:r>
      <w:r w:rsidRPr="00452296">
        <w:rPr>
          <w:sz w:val="24"/>
          <w:szCs w:val="24"/>
        </w:rPr>
        <w:lastRenderedPageBreak/>
        <w:t>оборудования)</w:t>
      </w:r>
      <w:r w:rsidR="00716993">
        <w:rPr>
          <w:sz w:val="24"/>
          <w:szCs w:val="24"/>
        </w:rPr>
        <w:t>, моющее средство для посудомоечной машины</w:t>
      </w:r>
      <w:r>
        <w:rPr>
          <w:sz w:val="24"/>
          <w:szCs w:val="24"/>
        </w:rPr>
        <w:t>;</w:t>
      </w:r>
    </w:p>
    <w:p w14:paraId="0119A076" w14:textId="54474CF0" w:rsidR="004747A4" w:rsidRPr="005C65AD" w:rsidRDefault="00D86DE3" w:rsidP="00AC4E0D">
      <w:pPr>
        <w:ind w:firstLine="709"/>
        <w:jc w:val="both"/>
        <w:rPr>
          <w:rFonts w:eastAsia="Calibri"/>
          <w:sz w:val="24"/>
          <w:szCs w:val="24"/>
        </w:rPr>
      </w:pPr>
      <w:r w:rsidRPr="005C65AD">
        <w:rPr>
          <w:rFonts w:eastAsia="Calibri"/>
          <w:sz w:val="24"/>
          <w:szCs w:val="24"/>
        </w:rPr>
        <w:t>11</w:t>
      </w:r>
      <w:r w:rsidR="004747A4" w:rsidRPr="005C65AD">
        <w:rPr>
          <w:rFonts w:eastAsia="Calibri"/>
          <w:sz w:val="24"/>
          <w:szCs w:val="24"/>
        </w:rPr>
        <w:t>) обеспечить питание учащихся:</w:t>
      </w:r>
    </w:p>
    <w:p w14:paraId="3E3CA6CD" w14:textId="54B69DC6" w:rsidR="00806DB1" w:rsidRPr="00806DB1" w:rsidRDefault="00806DB1" w:rsidP="00806DB1">
      <w:pPr>
        <w:pStyle w:val="ConsPlusNormal"/>
        <w:ind w:firstLine="709"/>
        <w:jc w:val="both"/>
        <w:rPr>
          <w:rFonts w:ascii="Times New Roman" w:hAnsi="Times New Roman"/>
          <w:snapToGrid/>
          <w:sz w:val="24"/>
          <w:szCs w:val="24"/>
        </w:rPr>
      </w:pPr>
      <w:r>
        <w:rPr>
          <w:rFonts w:ascii="Times New Roman" w:hAnsi="Times New Roman"/>
          <w:snapToGrid/>
          <w:sz w:val="24"/>
          <w:szCs w:val="24"/>
        </w:rPr>
        <w:t>а</w:t>
      </w:r>
      <w:r w:rsidRPr="00806DB1">
        <w:rPr>
          <w:rFonts w:ascii="Times New Roman" w:hAnsi="Times New Roman"/>
          <w:snapToGrid/>
          <w:sz w:val="24"/>
          <w:szCs w:val="24"/>
        </w:rPr>
        <w:t>) осуществлять производство готовых блюд в соответствии с технологическими картами, в которых отражена рецептура и технология приготавливаемых блюд и кулинарных изделий;</w:t>
      </w:r>
    </w:p>
    <w:p w14:paraId="37D7DA78" w14:textId="077843E8" w:rsidR="00806DB1" w:rsidRPr="00806DB1" w:rsidRDefault="00806DB1" w:rsidP="00806DB1">
      <w:pPr>
        <w:pStyle w:val="ConsPlusNormal"/>
        <w:ind w:firstLine="709"/>
        <w:jc w:val="both"/>
        <w:rPr>
          <w:rFonts w:ascii="Times New Roman" w:hAnsi="Times New Roman"/>
          <w:snapToGrid/>
          <w:sz w:val="24"/>
          <w:szCs w:val="24"/>
        </w:rPr>
      </w:pPr>
      <w:r>
        <w:rPr>
          <w:rFonts w:ascii="Times New Roman" w:hAnsi="Times New Roman"/>
          <w:snapToGrid/>
          <w:sz w:val="24"/>
          <w:szCs w:val="24"/>
        </w:rPr>
        <w:t>б</w:t>
      </w:r>
      <w:r w:rsidRPr="00806DB1">
        <w:rPr>
          <w:rFonts w:ascii="Times New Roman" w:hAnsi="Times New Roman"/>
          <w:snapToGrid/>
          <w:sz w:val="24"/>
          <w:szCs w:val="24"/>
        </w:rPr>
        <w:t xml:space="preserve">) осуществлять приготовление блюд по меню, разработанным Исполнителем, на основании примерного меню, являющимся приложением </w:t>
      </w:r>
      <w:r w:rsidR="00D66312">
        <w:rPr>
          <w:rFonts w:ascii="Times New Roman" w:hAnsi="Times New Roman"/>
          <w:snapToGrid/>
          <w:sz w:val="24"/>
          <w:szCs w:val="24"/>
        </w:rPr>
        <w:t xml:space="preserve">№ 1 </w:t>
      </w:r>
      <w:r w:rsidRPr="00806DB1">
        <w:rPr>
          <w:rFonts w:ascii="Times New Roman" w:hAnsi="Times New Roman"/>
          <w:snapToGrid/>
          <w:sz w:val="24"/>
          <w:szCs w:val="24"/>
        </w:rPr>
        <w:t xml:space="preserve">к настоящему </w:t>
      </w:r>
      <w:r w:rsidR="00E469A9">
        <w:rPr>
          <w:rFonts w:ascii="Times New Roman" w:hAnsi="Times New Roman"/>
          <w:snapToGrid/>
          <w:sz w:val="24"/>
          <w:szCs w:val="24"/>
        </w:rPr>
        <w:t>контракту</w:t>
      </w:r>
      <w:r w:rsidRPr="00806DB1">
        <w:rPr>
          <w:rFonts w:ascii="Times New Roman" w:hAnsi="Times New Roman"/>
          <w:snapToGrid/>
          <w:sz w:val="24"/>
          <w:szCs w:val="24"/>
        </w:rPr>
        <w:t xml:space="preserve">, и утвержденным руководителем Заказчика. </w:t>
      </w:r>
    </w:p>
    <w:p w14:paraId="6EE4F8D2" w14:textId="2C09ADBC" w:rsidR="00806DB1" w:rsidRPr="00806DB1" w:rsidRDefault="00806DB1" w:rsidP="00806DB1">
      <w:pPr>
        <w:pStyle w:val="ConsPlusNormal"/>
        <w:ind w:firstLine="709"/>
        <w:jc w:val="both"/>
        <w:rPr>
          <w:rFonts w:ascii="Times New Roman" w:hAnsi="Times New Roman"/>
          <w:snapToGrid/>
          <w:sz w:val="24"/>
          <w:szCs w:val="24"/>
        </w:rPr>
      </w:pPr>
      <w:r w:rsidRPr="00806DB1">
        <w:rPr>
          <w:rFonts w:ascii="Times New Roman" w:hAnsi="Times New Roman"/>
          <w:snapToGrid/>
          <w:sz w:val="24"/>
          <w:szCs w:val="24"/>
        </w:rPr>
        <w:t>Меню разрабатывается Исполнителем в соответствии с физиологическими нормами потребления продуктов по двум возрастным группам (1-4 классы и 5-11 классы) с соблюдением требований СанПиН2.3/2.4.3590-20;</w:t>
      </w:r>
    </w:p>
    <w:p w14:paraId="612A7837" w14:textId="02DCA8CC" w:rsidR="00806DB1" w:rsidRPr="00806DB1" w:rsidRDefault="00806DB1" w:rsidP="00806DB1">
      <w:pPr>
        <w:pStyle w:val="ConsPlusNormal"/>
        <w:ind w:firstLine="709"/>
        <w:jc w:val="both"/>
        <w:rPr>
          <w:rFonts w:ascii="Times New Roman" w:hAnsi="Times New Roman"/>
          <w:snapToGrid/>
          <w:sz w:val="24"/>
          <w:szCs w:val="24"/>
        </w:rPr>
      </w:pPr>
      <w:r>
        <w:rPr>
          <w:rFonts w:ascii="Times New Roman" w:hAnsi="Times New Roman"/>
          <w:snapToGrid/>
          <w:sz w:val="24"/>
          <w:szCs w:val="24"/>
        </w:rPr>
        <w:t>в</w:t>
      </w:r>
      <w:r w:rsidRPr="00806DB1">
        <w:rPr>
          <w:rFonts w:ascii="Times New Roman" w:hAnsi="Times New Roman"/>
          <w:snapToGrid/>
          <w:sz w:val="24"/>
          <w:szCs w:val="24"/>
        </w:rPr>
        <w:t>) осуществлять производственный контроль качества выпускаемой продукции в соответствии с требованиями законодательства Российской Федерации, производить входной контроль качества поступающих продуктов и оперативный контроль в процессе их обработки;</w:t>
      </w:r>
    </w:p>
    <w:p w14:paraId="3552AD6C" w14:textId="659502D6" w:rsidR="00806DB1" w:rsidRPr="00806DB1" w:rsidRDefault="00806DB1" w:rsidP="00806DB1">
      <w:pPr>
        <w:pStyle w:val="ConsPlusNormal"/>
        <w:ind w:firstLine="709"/>
        <w:jc w:val="both"/>
        <w:rPr>
          <w:rFonts w:ascii="Times New Roman" w:hAnsi="Times New Roman"/>
          <w:snapToGrid/>
          <w:sz w:val="24"/>
          <w:szCs w:val="24"/>
        </w:rPr>
      </w:pPr>
      <w:r>
        <w:rPr>
          <w:rFonts w:ascii="Times New Roman" w:hAnsi="Times New Roman"/>
          <w:snapToGrid/>
          <w:sz w:val="24"/>
          <w:szCs w:val="24"/>
        </w:rPr>
        <w:t>г</w:t>
      </w:r>
      <w:r w:rsidRPr="00806DB1">
        <w:rPr>
          <w:rFonts w:ascii="Times New Roman" w:hAnsi="Times New Roman"/>
          <w:snapToGrid/>
          <w:sz w:val="24"/>
          <w:szCs w:val="24"/>
        </w:rPr>
        <w:t>) принимать участие в бракеражной комиссии;</w:t>
      </w:r>
    </w:p>
    <w:p w14:paraId="3FD3E11A" w14:textId="6B920B79" w:rsidR="00806DB1" w:rsidRPr="00806DB1" w:rsidRDefault="00806DB1" w:rsidP="00806DB1">
      <w:pPr>
        <w:pStyle w:val="ConsPlusNormal"/>
        <w:ind w:firstLine="709"/>
        <w:jc w:val="both"/>
        <w:rPr>
          <w:rFonts w:ascii="Times New Roman" w:hAnsi="Times New Roman"/>
          <w:snapToGrid/>
          <w:sz w:val="24"/>
          <w:szCs w:val="24"/>
        </w:rPr>
      </w:pPr>
      <w:r>
        <w:rPr>
          <w:rFonts w:ascii="Times New Roman" w:hAnsi="Times New Roman"/>
          <w:snapToGrid/>
          <w:sz w:val="24"/>
          <w:szCs w:val="24"/>
        </w:rPr>
        <w:t>д</w:t>
      </w:r>
      <w:r w:rsidRPr="00806DB1">
        <w:rPr>
          <w:rFonts w:ascii="Times New Roman" w:hAnsi="Times New Roman"/>
          <w:snapToGrid/>
          <w:sz w:val="24"/>
          <w:szCs w:val="24"/>
        </w:rPr>
        <w:t>) выборочно проводить контрольные закладки сырья при приготовлении блюд;</w:t>
      </w:r>
    </w:p>
    <w:p w14:paraId="3E6F6641" w14:textId="113AD371" w:rsidR="00806DB1" w:rsidRPr="00806DB1" w:rsidRDefault="00806DB1" w:rsidP="00806DB1">
      <w:pPr>
        <w:pStyle w:val="ConsPlusNormal"/>
        <w:ind w:firstLine="709"/>
        <w:jc w:val="both"/>
        <w:rPr>
          <w:rFonts w:ascii="Times New Roman" w:hAnsi="Times New Roman"/>
          <w:snapToGrid/>
          <w:sz w:val="24"/>
          <w:szCs w:val="24"/>
        </w:rPr>
      </w:pPr>
      <w:r>
        <w:rPr>
          <w:rFonts w:ascii="Times New Roman" w:hAnsi="Times New Roman"/>
          <w:snapToGrid/>
          <w:sz w:val="24"/>
          <w:szCs w:val="24"/>
        </w:rPr>
        <w:t>е</w:t>
      </w:r>
      <w:r w:rsidRPr="00806DB1">
        <w:rPr>
          <w:rFonts w:ascii="Times New Roman" w:hAnsi="Times New Roman"/>
          <w:snapToGrid/>
          <w:sz w:val="24"/>
          <w:szCs w:val="24"/>
        </w:rPr>
        <w:t>) оформлять ежедневно необходимую документацию в соответствии с СанПиН 2.3/2.4.3590-20;</w:t>
      </w:r>
    </w:p>
    <w:p w14:paraId="52B2B436" w14:textId="3C38399B" w:rsidR="00806DB1" w:rsidRPr="00806DB1" w:rsidRDefault="00806DB1" w:rsidP="00806DB1">
      <w:pPr>
        <w:pStyle w:val="ConsPlusNormal"/>
        <w:ind w:firstLine="709"/>
        <w:jc w:val="both"/>
        <w:rPr>
          <w:rFonts w:ascii="Times New Roman" w:hAnsi="Times New Roman"/>
          <w:snapToGrid/>
          <w:sz w:val="24"/>
          <w:szCs w:val="24"/>
        </w:rPr>
      </w:pPr>
      <w:r>
        <w:rPr>
          <w:rFonts w:ascii="Times New Roman" w:hAnsi="Times New Roman"/>
          <w:snapToGrid/>
          <w:sz w:val="24"/>
          <w:szCs w:val="24"/>
        </w:rPr>
        <w:t>ж</w:t>
      </w:r>
      <w:r w:rsidRPr="00806DB1">
        <w:rPr>
          <w:rFonts w:ascii="Times New Roman" w:hAnsi="Times New Roman"/>
          <w:snapToGrid/>
          <w:sz w:val="24"/>
          <w:szCs w:val="24"/>
        </w:rPr>
        <w:t xml:space="preserve">) размещать в доступных для родителей и детей местах ежедневное меню основного (организованного) питания на сутки для всех возрастных </w:t>
      </w:r>
      <w:proofErr w:type="gramStart"/>
      <w:r w:rsidRPr="00806DB1">
        <w:rPr>
          <w:rFonts w:ascii="Times New Roman" w:hAnsi="Times New Roman"/>
          <w:snapToGrid/>
          <w:sz w:val="24"/>
          <w:szCs w:val="24"/>
        </w:rPr>
        <w:t>групп</w:t>
      </w:r>
      <w:proofErr w:type="gramEnd"/>
      <w:r w:rsidRPr="00806DB1">
        <w:rPr>
          <w:rFonts w:ascii="Times New Roman" w:hAnsi="Times New Roman"/>
          <w:snapToGrid/>
          <w:sz w:val="24"/>
          <w:szCs w:val="24"/>
        </w:rPr>
        <w:t xml:space="preserve"> обучающихся с указанием наименования приема пищи, наименования блюда, массы порции, калорийности порции; меню дополнительного питания с указанием наименования блюда, массы порции, калорийности порции; рекомендации по организации здорового питания детей;</w:t>
      </w:r>
    </w:p>
    <w:p w14:paraId="2CB86B56" w14:textId="20BC06DF" w:rsidR="00806DB1" w:rsidRPr="00806DB1" w:rsidRDefault="00806DB1" w:rsidP="00806DB1">
      <w:pPr>
        <w:pStyle w:val="ConsPlusNormal"/>
        <w:ind w:firstLine="709"/>
        <w:jc w:val="both"/>
        <w:rPr>
          <w:rFonts w:ascii="Times New Roman" w:hAnsi="Times New Roman"/>
          <w:snapToGrid/>
          <w:sz w:val="24"/>
          <w:szCs w:val="24"/>
        </w:rPr>
      </w:pPr>
      <w:r>
        <w:rPr>
          <w:rFonts w:ascii="Times New Roman" w:hAnsi="Times New Roman"/>
          <w:snapToGrid/>
          <w:sz w:val="24"/>
          <w:szCs w:val="24"/>
        </w:rPr>
        <w:t>з</w:t>
      </w:r>
      <w:r w:rsidRPr="00806DB1">
        <w:rPr>
          <w:rFonts w:ascii="Times New Roman" w:hAnsi="Times New Roman"/>
          <w:snapToGrid/>
          <w:sz w:val="24"/>
          <w:szCs w:val="24"/>
        </w:rPr>
        <w:t>) своевременно обеспечить накрытие столов в обеденном зале учреждения перед началом приема пищи обучающимися. Выдача готового питания производится в соответствии с режимом питания в учреждении. Раздача готовой пищи производится не позднее 2-х часов после ее приготовления;</w:t>
      </w:r>
    </w:p>
    <w:p w14:paraId="39FA956A" w14:textId="52B939B1" w:rsidR="00806DB1" w:rsidRPr="00806DB1" w:rsidRDefault="00806DB1" w:rsidP="00806DB1">
      <w:pPr>
        <w:pStyle w:val="ConsPlusNormal"/>
        <w:ind w:firstLine="709"/>
        <w:jc w:val="both"/>
        <w:rPr>
          <w:rFonts w:ascii="Times New Roman" w:hAnsi="Times New Roman"/>
          <w:snapToGrid/>
          <w:sz w:val="24"/>
          <w:szCs w:val="24"/>
        </w:rPr>
      </w:pPr>
      <w:r>
        <w:rPr>
          <w:rFonts w:ascii="Times New Roman" w:hAnsi="Times New Roman"/>
          <w:snapToGrid/>
          <w:sz w:val="24"/>
          <w:szCs w:val="24"/>
        </w:rPr>
        <w:t>и</w:t>
      </w:r>
      <w:r w:rsidRPr="00806DB1">
        <w:rPr>
          <w:rFonts w:ascii="Times New Roman" w:hAnsi="Times New Roman"/>
          <w:snapToGrid/>
          <w:sz w:val="24"/>
          <w:szCs w:val="24"/>
        </w:rPr>
        <w:t xml:space="preserve">) проводить уборку помещений пищеблока, столов в обеденном зале учреждения и мытье посуды после каждого приема пищи; </w:t>
      </w:r>
    </w:p>
    <w:p w14:paraId="5D42CECF" w14:textId="0B50AA2D" w:rsidR="00806DB1" w:rsidRPr="00806DB1" w:rsidRDefault="00806DB1" w:rsidP="00806DB1">
      <w:pPr>
        <w:pStyle w:val="ConsPlusNormal"/>
        <w:ind w:firstLine="709"/>
        <w:jc w:val="both"/>
        <w:rPr>
          <w:rFonts w:ascii="Times New Roman" w:hAnsi="Times New Roman"/>
          <w:snapToGrid/>
          <w:sz w:val="24"/>
          <w:szCs w:val="24"/>
        </w:rPr>
      </w:pPr>
      <w:r>
        <w:rPr>
          <w:rFonts w:ascii="Times New Roman" w:hAnsi="Times New Roman"/>
          <w:snapToGrid/>
          <w:sz w:val="24"/>
          <w:szCs w:val="24"/>
        </w:rPr>
        <w:t>к</w:t>
      </w:r>
      <w:r w:rsidRPr="00806DB1">
        <w:rPr>
          <w:rFonts w:ascii="Times New Roman" w:hAnsi="Times New Roman"/>
          <w:snapToGrid/>
          <w:sz w:val="24"/>
          <w:szCs w:val="24"/>
        </w:rPr>
        <w:t xml:space="preserve">) содержать в надлежащем состоянии помещение пищеблока, поддерживать чистоту и порядок: ежедневно производить текущую уборку, один раз в месяц - генеральную уборку всех помещений, оборудования и инвентаря с последующей дезинфекцией; </w:t>
      </w:r>
    </w:p>
    <w:p w14:paraId="40BA2106" w14:textId="2CDC90EF" w:rsidR="003E25B0" w:rsidRPr="00BB7CCF" w:rsidRDefault="00A315DF" w:rsidP="00806DB1">
      <w:pPr>
        <w:pStyle w:val="ConsPlusNormal"/>
        <w:ind w:firstLine="709"/>
        <w:jc w:val="both"/>
        <w:rPr>
          <w:rFonts w:ascii="Times New Roman" w:hAnsi="Times New Roman"/>
          <w:i/>
          <w:color w:val="0000FF"/>
          <w:sz w:val="24"/>
          <w:szCs w:val="24"/>
        </w:rPr>
      </w:pPr>
      <w:r>
        <w:rPr>
          <w:rFonts w:ascii="Times New Roman" w:hAnsi="Times New Roman"/>
          <w:snapToGrid/>
          <w:sz w:val="24"/>
          <w:szCs w:val="24"/>
        </w:rPr>
        <w:t>л</w:t>
      </w:r>
      <w:r w:rsidR="00806DB1" w:rsidRPr="00806DB1">
        <w:rPr>
          <w:rFonts w:ascii="Times New Roman" w:hAnsi="Times New Roman"/>
          <w:snapToGrid/>
          <w:sz w:val="24"/>
          <w:szCs w:val="24"/>
        </w:rPr>
        <w:t>) при необходимости доукомплектовывать необходимым оборудованием пищеблок Заказчика для оказания услуг в установленном контрактом объеме за свой счет (приобретение, транспортировка, установка, пусконаладочные работы недостающего оборудования). После окончания срока оказания услуг Исполнитель проводит демонта</w:t>
      </w:r>
      <w:r w:rsidR="00806DB1">
        <w:rPr>
          <w:rFonts w:ascii="Times New Roman" w:hAnsi="Times New Roman"/>
          <w:snapToGrid/>
          <w:sz w:val="24"/>
          <w:szCs w:val="24"/>
        </w:rPr>
        <w:t>ж предоставленного оборудования</w:t>
      </w:r>
      <w:r w:rsidR="003E25B0" w:rsidRPr="00BB7CCF">
        <w:rPr>
          <w:rFonts w:ascii="Times New Roman" w:hAnsi="Times New Roman"/>
          <w:sz w:val="24"/>
          <w:szCs w:val="24"/>
        </w:rPr>
        <w:t>;</w:t>
      </w:r>
    </w:p>
    <w:p w14:paraId="0E367738" w14:textId="0B21CC8F" w:rsidR="004747A4" w:rsidRPr="005C65AD" w:rsidRDefault="003C3FBB" w:rsidP="00AC4E0D">
      <w:pPr>
        <w:ind w:firstLine="709"/>
        <w:jc w:val="both"/>
        <w:rPr>
          <w:sz w:val="24"/>
          <w:szCs w:val="24"/>
        </w:rPr>
      </w:pPr>
      <w:r w:rsidRPr="005C65AD">
        <w:rPr>
          <w:rFonts w:eastAsia="Calibri"/>
          <w:sz w:val="24"/>
          <w:szCs w:val="24"/>
        </w:rPr>
        <w:t>12</w:t>
      </w:r>
      <w:r w:rsidR="004747A4" w:rsidRPr="005C65AD">
        <w:rPr>
          <w:rFonts w:eastAsia="Calibri"/>
          <w:sz w:val="24"/>
          <w:szCs w:val="24"/>
        </w:rPr>
        <w:t>) п</w:t>
      </w:r>
      <w:r w:rsidR="004747A4" w:rsidRPr="005C65AD">
        <w:rPr>
          <w:sz w:val="24"/>
          <w:szCs w:val="24"/>
        </w:rPr>
        <w:t>риобретать и поставлять продукты питания на пищеблок Заказчика:</w:t>
      </w:r>
    </w:p>
    <w:p w14:paraId="5A8866D3" w14:textId="32D55138" w:rsidR="00014EFF" w:rsidRPr="005C65AD" w:rsidRDefault="004747A4" w:rsidP="00AC4E0D">
      <w:pPr>
        <w:pStyle w:val="af0"/>
        <w:tabs>
          <w:tab w:val="left" w:pos="426"/>
        </w:tabs>
        <w:spacing w:before="0" w:beforeAutospacing="0" w:after="0" w:afterAutospacing="0"/>
        <w:ind w:firstLine="709"/>
        <w:jc w:val="both"/>
      </w:pPr>
      <w:r w:rsidRPr="005C65AD">
        <w:t xml:space="preserve">а) производить закупку, транспортировку, фасовку, маркировку, хранение продовольственного сырья и пищевых продуктов, в количестве, обеспечивающем бесперебойное оказание услуг, с соблюдением условий, режимов, сроков хранения, установленных изготовителями пищевых продуктов, требованиями нормативных документов; </w:t>
      </w:r>
    </w:p>
    <w:p w14:paraId="3DDD916E" w14:textId="77777777" w:rsidR="004747A4" w:rsidRPr="005C65AD" w:rsidRDefault="004747A4" w:rsidP="0044458F">
      <w:pPr>
        <w:pStyle w:val="af0"/>
        <w:tabs>
          <w:tab w:val="left" w:pos="426"/>
        </w:tabs>
        <w:spacing w:before="0" w:beforeAutospacing="0" w:after="0" w:afterAutospacing="0"/>
        <w:ind w:firstLine="709"/>
        <w:jc w:val="both"/>
      </w:pPr>
      <w:r w:rsidRPr="005C65AD">
        <w:t>б) по требованию Заказчика предоставлять документы, удостоверяющие соответствие качества продовольственного сырья и пищевых продуктов, используемых для приготовления блюд, требованиям нормативных документов; обеспечить доступ к таким документам при проведении проверок соответствия оказываемых услуг требованиям законодательства Российской Федерации их по первому требованию Заказчику или проверяющей организации;</w:t>
      </w:r>
    </w:p>
    <w:p w14:paraId="293BCE76" w14:textId="77777777" w:rsidR="007C657F" w:rsidRPr="00741D27" w:rsidRDefault="003C3FBB" w:rsidP="007C657F">
      <w:pPr>
        <w:pStyle w:val="ConsPlusNormal"/>
        <w:ind w:right="-6" w:firstLine="709"/>
        <w:jc w:val="both"/>
        <w:rPr>
          <w:rFonts w:ascii="Times New Roman" w:hAnsi="Times New Roman"/>
          <w:sz w:val="24"/>
          <w:szCs w:val="24"/>
        </w:rPr>
      </w:pPr>
      <w:r w:rsidRPr="005C65AD">
        <w:rPr>
          <w:rFonts w:ascii="Times New Roman" w:hAnsi="Times New Roman"/>
          <w:snapToGrid/>
          <w:sz w:val="24"/>
          <w:szCs w:val="24"/>
        </w:rPr>
        <w:t>13</w:t>
      </w:r>
      <w:r w:rsidR="004747A4" w:rsidRPr="005C65AD">
        <w:rPr>
          <w:rFonts w:ascii="Times New Roman" w:hAnsi="Times New Roman"/>
          <w:snapToGrid/>
          <w:sz w:val="24"/>
          <w:szCs w:val="24"/>
        </w:rPr>
        <w:t xml:space="preserve">) </w:t>
      </w:r>
      <w:r w:rsidR="007C657F" w:rsidRPr="00741D27">
        <w:rPr>
          <w:rFonts w:ascii="Times New Roman" w:hAnsi="Times New Roman"/>
          <w:sz w:val="24"/>
          <w:szCs w:val="24"/>
        </w:rPr>
        <w:t xml:space="preserve">организовать питание для сотрудников и </w:t>
      </w:r>
      <w:r w:rsidR="007C657F">
        <w:rPr>
          <w:rFonts w:ascii="Times New Roman" w:hAnsi="Times New Roman"/>
          <w:sz w:val="24"/>
          <w:szCs w:val="24"/>
        </w:rPr>
        <w:t>обучающихся</w:t>
      </w:r>
      <w:r w:rsidR="007C657F" w:rsidRPr="00741D27">
        <w:rPr>
          <w:rFonts w:ascii="Times New Roman" w:hAnsi="Times New Roman"/>
          <w:sz w:val="24"/>
          <w:szCs w:val="24"/>
        </w:rPr>
        <w:t xml:space="preserve"> образовательного учреждения, </w:t>
      </w:r>
      <w:r w:rsidR="007C657F">
        <w:rPr>
          <w:rFonts w:ascii="Times New Roman" w:hAnsi="Times New Roman"/>
          <w:sz w:val="24"/>
          <w:szCs w:val="24"/>
        </w:rPr>
        <w:t>питание которых</w:t>
      </w:r>
      <w:r w:rsidR="007C657F" w:rsidRPr="00741D27">
        <w:rPr>
          <w:rFonts w:ascii="Times New Roman" w:hAnsi="Times New Roman"/>
          <w:sz w:val="24"/>
          <w:szCs w:val="24"/>
        </w:rPr>
        <w:t xml:space="preserve"> оплачивается родителями (законными представителями). </w:t>
      </w:r>
    </w:p>
    <w:p w14:paraId="766C60BA" w14:textId="307EE3D6" w:rsidR="007C657F" w:rsidRPr="00741D27" w:rsidRDefault="007C657F" w:rsidP="007C657F">
      <w:pPr>
        <w:pStyle w:val="ConsPlusNormal"/>
        <w:ind w:right="-6" w:firstLine="709"/>
        <w:jc w:val="both"/>
        <w:rPr>
          <w:rFonts w:ascii="Times New Roman" w:hAnsi="Times New Roman"/>
          <w:sz w:val="24"/>
          <w:szCs w:val="24"/>
        </w:rPr>
      </w:pPr>
      <w:r w:rsidRPr="00741D27">
        <w:rPr>
          <w:rFonts w:ascii="Times New Roman" w:hAnsi="Times New Roman"/>
          <w:sz w:val="24"/>
          <w:szCs w:val="24"/>
        </w:rPr>
        <w:t xml:space="preserve">Питание для сотрудников и </w:t>
      </w:r>
      <w:r>
        <w:rPr>
          <w:rFonts w:ascii="Times New Roman" w:hAnsi="Times New Roman"/>
          <w:sz w:val="24"/>
          <w:szCs w:val="24"/>
        </w:rPr>
        <w:t>обучающихся</w:t>
      </w:r>
      <w:r w:rsidRPr="00741D27">
        <w:rPr>
          <w:rFonts w:ascii="Times New Roman" w:hAnsi="Times New Roman"/>
          <w:sz w:val="24"/>
          <w:szCs w:val="24"/>
        </w:rPr>
        <w:t xml:space="preserve"> должно быть организовано на тех же условиях, что и для </w:t>
      </w:r>
      <w:r>
        <w:rPr>
          <w:rFonts w:ascii="Times New Roman" w:hAnsi="Times New Roman"/>
          <w:sz w:val="24"/>
          <w:szCs w:val="24"/>
        </w:rPr>
        <w:t>льготных</w:t>
      </w:r>
      <w:r w:rsidRPr="00741D27">
        <w:rPr>
          <w:rFonts w:ascii="Times New Roman" w:hAnsi="Times New Roman"/>
          <w:sz w:val="24"/>
          <w:szCs w:val="24"/>
        </w:rPr>
        <w:t xml:space="preserve"> категорий </w:t>
      </w:r>
      <w:r>
        <w:rPr>
          <w:rFonts w:ascii="Times New Roman" w:hAnsi="Times New Roman"/>
          <w:sz w:val="24"/>
          <w:szCs w:val="24"/>
        </w:rPr>
        <w:t>обучающихся</w:t>
      </w:r>
      <w:r w:rsidRPr="00741D27">
        <w:rPr>
          <w:rFonts w:ascii="Times New Roman" w:hAnsi="Times New Roman"/>
          <w:sz w:val="24"/>
          <w:szCs w:val="24"/>
        </w:rPr>
        <w:t xml:space="preserve">. </w:t>
      </w:r>
    </w:p>
    <w:p w14:paraId="3FF309BD" w14:textId="28236605" w:rsidR="004747A4" w:rsidRPr="005C5A18" w:rsidRDefault="007C657F" w:rsidP="007C657F">
      <w:pPr>
        <w:pStyle w:val="ConsPlusNormal"/>
        <w:ind w:firstLine="709"/>
        <w:jc w:val="both"/>
        <w:rPr>
          <w:rFonts w:ascii="Times New Roman" w:hAnsi="Times New Roman"/>
          <w:iCs/>
          <w:sz w:val="24"/>
          <w:szCs w:val="24"/>
        </w:rPr>
      </w:pPr>
      <w:r w:rsidRPr="00741D27">
        <w:rPr>
          <w:rFonts w:ascii="Times New Roman" w:hAnsi="Times New Roman"/>
          <w:sz w:val="24"/>
          <w:szCs w:val="24"/>
        </w:rPr>
        <w:lastRenderedPageBreak/>
        <w:t xml:space="preserve">Оплату питания </w:t>
      </w:r>
      <w:r>
        <w:rPr>
          <w:rFonts w:ascii="Times New Roman" w:hAnsi="Times New Roman"/>
          <w:sz w:val="24"/>
          <w:szCs w:val="24"/>
        </w:rPr>
        <w:t>обучающихся</w:t>
      </w:r>
      <w:r w:rsidRPr="00741D27">
        <w:rPr>
          <w:rFonts w:ascii="Times New Roman" w:hAnsi="Times New Roman"/>
          <w:sz w:val="24"/>
          <w:szCs w:val="24"/>
        </w:rPr>
        <w:t xml:space="preserve"> производят родители (законные представители)</w:t>
      </w:r>
      <w:r>
        <w:rPr>
          <w:rFonts w:ascii="Times New Roman" w:hAnsi="Times New Roman"/>
          <w:sz w:val="24"/>
          <w:szCs w:val="24"/>
        </w:rPr>
        <w:t xml:space="preserve"> обучающихся</w:t>
      </w:r>
      <w:r w:rsidRPr="00741D27">
        <w:rPr>
          <w:rFonts w:ascii="Times New Roman" w:hAnsi="Times New Roman"/>
          <w:sz w:val="24"/>
          <w:szCs w:val="24"/>
        </w:rPr>
        <w:t xml:space="preserve">, сотрудники </w:t>
      </w:r>
      <w:r>
        <w:rPr>
          <w:rFonts w:ascii="Times New Roman" w:hAnsi="Times New Roman"/>
          <w:sz w:val="24"/>
          <w:szCs w:val="24"/>
        </w:rPr>
        <w:t xml:space="preserve">самостоятельно </w:t>
      </w:r>
      <w:r w:rsidRPr="00741D27">
        <w:rPr>
          <w:rFonts w:ascii="Times New Roman" w:hAnsi="Times New Roman"/>
          <w:sz w:val="24"/>
          <w:szCs w:val="24"/>
        </w:rPr>
        <w:t>безналичным платежом на счет Исполнителя</w:t>
      </w:r>
      <w:r>
        <w:rPr>
          <w:rFonts w:ascii="Times New Roman" w:hAnsi="Times New Roman"/>
          <w:sz w:val="24"/>
          <w:szCs w:val="24"/>
        </w:rPr>
        <w:t xml:space="preserve"> </w:t>
      </w:r>
      <w:r w:rsidRPr="00664556">
        <w:rPr>
          <w:rFonts w:ascii="Times New Roman" w:hAnsi="Times New Roman"/>
          <w:i/>
          <w:sz w:val="24"/>
          <w:szCs w:val="24"/>
        </w:rPr>
        <w:t xml:space="preserve">через </w:t>
      </w:r>
      <w:r w:rsidR="00411BAD" w:rsidRPr="00411BAD">
        <w:rPr>
          <w:rFonts w:ascii="Times New Roman" w:hAnsi="Times New Roman"/>
          <w:sz w:val="24"/>
          <w:szCs w:val="24"/>
        </w:rPr>
        <w:t xml:space="preserve">информационную </w:t>
      </w:r>
      <w:r w:rsidR="00411BAD" w:rsidRPr="005C5A18">
        <w:rPr>
          <w:rFonts w:ascii="Times New Roman" w:hAnsi="Times New Roman"/>
          <w:sz w:val="24"/>
          <w:szCs w:val="24"/>
        </w:rPr>
        <w:t>систему</w:t>
      </w:r>
      <w:r w:rsidR="00411BAD" w:rsidRPr="005C5A18">
        <w:rPr>
          <w:rFonts w:ascii="Times New Roman" w:hAnsi="Times New Roman"/>
        </w:rPr>
        <w:t xml:space="preserve"> </w:t>
      </w:r>
      <w:r w:rsidR="00952D39" w:rsidRPr="005C5A18">
        <w:rPr>
          <w:rFonts w:ascii="Times New Roman" w:hAnsi="Times New Roman"/>
          <w:i/>
          <w:sz w:val="24"/>
          <w:szCs w:val="24"/>
        </w:rPr>
        <w:t>«</w:t>
      </w:r>
      <w:proofErr w:type="spellStart"/>
      <w:r w:rsidR="005C5A18" w:rsidRPr="005C5A18">
        <w:rPr>
          <w:rFonts w:ascii="Times New Roman" w:hAnsi="Times New Roman"/>
          <w:sz w:val="24"/>
          <w:szCs w:val="24"/>
        </w:rPr>
        <w:t>КенгуДетям</w:t>
      </w:r>
      <w:proofErr w:type="spellEnd"/>
      <w:r w:rsidR="00952D39" w:rsidRPr="005C5A18">
        <w:rPr>
          <w:rFonts w:ascii="Times New Roman" w:hAnsi="Times New Roman"/>
          <w:i/>
          <w:sz w:val="24"/>
          <w:szCs w:val="24"/>
        </w:rPr>
        <w:t>»</w:t>
      </w:r>
      <w:r w:rsidR="004747A4" w:rsidRPr="005C5A18">
        <w:rPr>
          <w:rFonts w:ascii="Times New Roman" w:hAnsi="Times New Roman"/>
          <w:iCs/>
          <w:sz w:val="24"/>
          <w:szCs w:val="24"/>
        </w:rPr>
        <w:t>;</w:t>
      </w:r>
    </w:p>
    <w:p w14:paraId="69C9814F" w14:textId="31286CBF" w:rsidR="004747A4" w:rsidRPr="005C65AD" w:rsidRDefault="003C3FBB" w:rsidP="0044458F">
      <w:pPr>
        <w:pStyle w:val="ConsPlusNormal"/>
        <w:ind w:firstLine="709"/>
        <w:jc w:val="both"/>
        <w:rPr>
          <w:rFonts w:ascii="Times New Roman" w:hAnsi="Times New Roman"/>
          <w:snapToGrid/>
          <w:sz w:val="24"/>
          <w:szCs w:val="24"/>
        </w:rPr>
      </w:pPr>
      <w:r w:rsidRPr="005C65AD">
        <w:rPr>
          <w:rFonts w:ascii="Times New Roman" w:hAnsi="Times New Roman"/>
          <w:snapToGrid/>
          <w:sz w:val="24"/>
          <w:szCs w:val="24"/>
        </w:rPr>
        <w:t>14</w:t>
      </w:r>
      <w:r w:rsidR="004747A4" w:rsidRPr="005C65AD">
        <w:rPr>
          <w:rFonts w:ascii="Times New Roman" w:hAnsi="Times New Roman"/>
          <w:snapToGrid/>
          <w:sz w:val="24"/>
          <w:szCs w:val="24"/>
        </w:rPr>
        <w:t>) обеспечить охрану труда, правил техники безопасности и пожарной безопасности в соответствии с действующим законодательством Российской Федерации</w:t>
      </w:r>
      <w:r w:rsidRPr="005C65AD">
        <w:rPr>
          <w:rFonts w:ascii="Times New Roman" w:hAnsi="Times New Roman"/>
          <w:snapToGrid/>
          <w:sz w:val="24"/>
          <w:szCs w:val="24"/>
        </w:rPr>
        <w:t xml:space="preserve"> и </w:t>
      </w:r>
      <w:r w:rsidRPr="005C65AD">
        <w:rPr>
          <w:rFonts w:ascii="Times New Roman" w:hAnsi="Times New Roman"/>
          <w:sz w:val="24"/>
          <w:szCs w:val="24"/>
        </w:rPr>
        <w:t>нести предусмотренную законодательством Российской Федерации ответственность за несчастные случаи на производстве и травматизм, произошедшие с его персоналом</w:t>
      </w:r>
      <w:r w:rsidR="004747A4" w:rsidRPr="005C65AD">
        <w:rPr>
          <w:rFonts w:ascii="Times New Roman" w:hAnsi="Times New Roman"/>
          <w:snapToGrid/>
          <w:sz w:val="24"/>
          <w:szCs w:val="24"/>
        </w:rPr>
        <w:t>;</w:t>
      </w:r>
    </w:p>
    <w:p w14:paraId="727291E2" w14:textId="7F29FEBA" w:rsidR="004747A4" w:rsidRPr="005C65AD" w:rsidRDefault="003C3FBB" w:rsidP="0044458F">
      <w:pPr>
        <w:ind w:firstLine="709"/>
        <w:jc w:val="both"/>
        <w:rPr>
          <w:sz w:val="24"/>
          <w:szCs w:val="24"/>
        </w:rPr>
      </w:pPr>
      <w:r w:rsidRPr="005C65AD">
        <w:rPr>
          <w:sz w:val="24"/>
          <w:szCs w:val="24"/>
        </w:rPr>
        <w:t>15</w:t>
      </w:r>
      <w:r w:rsidR="004747A4" w:rsidRPr="005C65AD">
        <w:rPr>
          <w:sz w:val="24"/>
          <w:szCs w:val="24"/>
        </w:rPr>
        <w:t xml:space="preserve">) содержать используемые помещения пищеблока </w:t>
      </w:r>
      <w:r w:rsidR="00CB5251" w:rsidRPr="005C65AD">
        <w:rPr>
          <w:sz w:val="24"/>
          <w:szCs w:val="24"/>
        </w:rPr>
        <w:t>З</w:t>
      </w:r>
      <w:r w:rsidR="004747A4" w:rsidRPr="005C65AD">
        <w:rPr>
          <w:sz w:val="24"/>
          <w:szCs w:val="24"/>
        </w:rPr>
        <w:t>аказчика в надлежащем состоянии, с соблюдением установленных правил и требований санитарного, технического и пожарного надзора;</w:t>
      </w:r>
    </w:p>
    <w:p w14:paraId="563F19B4" w14:textId="58B63063" w:rsidR="003C3FBB" w:rsidRPr="005C65AD" w:rsidRDefault="003C3FBB" w:rsidP="0044458F">
      <w:pPr>
        <w:ind w:firstLine="709"/>
        <w:jc w:val="both"/>
        <w:rPr>
          <w:sz w:val="24"/>
          <w:szCs w:val="24"/>
        </w:rPr>
      </w:pPr>
      <w:r w:rsidRPr="005C65AD">
        <w:rPr>
          <w:sz w:val="24"/>
          <w:szCs w:val="24"/>
        </w:rPr>
        <w:t>16) обеспечить экономное расходование коммунальных ресурсов (электрической энергии, холодной и горячей воды, тепловой энергии);</w:t>
      </w:r>
    </w:p>
    <w:p w14:paraId="0C2E8DE3" w14:textId="0799200E" w:rsidR="004747A4" w:rsidRPr="005C65AD" w:rsidRDefault="003C3FBB" w:rsidP="0044458F">
      <w:pPr>
        <w:ind w:firstLine="709"/>
        <w:jc w:val="both"/>
        <w:rPr>
          <w:rFonts w:eastAsia="Calibri"/>
          <w:sz w:val="24"/>
          <w:szCs w:val="24"/>
        </w:rPr>
      </w:pPr>
      <w:r w:rsidRPr="005C65AD">
        <w:rPr>
          <w:rFonts w:eastAsia="Calibri"/>
          <w:sz w:val="24"/>
          <w:szCs w:val="24"/>
        </w:rPr>
        <w:t>17</w:t>
      </w:r>
      <w:r w:rsidR="004747A4" w:rsidRPr="005C65AD">
        <w:rPr>
          <w:rFonts w:eastAsia="Calibri"/>
          <w:sz w:val="24"/>
          <w:szCs w:val="24"/>
        </w:rPr>
        <w:t>) допускать к работе с технологическим, тепловым и холодильным оборудованием работников, прошедших инструктаж по технике безопасности;</w:t>
      </w:r>
    </w:p>
    <w:p w14:paraId="7105FB0E" w14:textId="7A9DC59A" w:rsidR="004747A4" w:rsidRPr="005C65AD" w:rsidRDefault="003C3FBB" w:rsidP="0044458F">
      <w:pPr>
        <w:ind w:firstLine="709"/>
        <w:jc w:val="both"/>
        <w:rPr>
          <w:rFonts w:eastAsia="Calibri"/>
          <w:sz w:val="24"/>
          <w:szCs w:val="24"/>
        </w:rPr>
      </w:pPr>
      <w:r w:rsidRPr="005C65AD">
        <w:rPr>
          <w:rFonts w:eastAsia="Calibri"/>
          <w:sz w:val="24"/>
          <w:szCs w:val="24"/>
        </w:rPr>
        <w:t>18</w:t>
      </w:r>
      <w:r w:rsidR="004747A4" w:rsidRPr="005C65AD">
        <w:rPr>
          <w:rFonts w:eastAsia="Calibri"/>
          <w:sz w:val="24"/>
          <w:szCs w:val="24"/>
        </w:rPr>
        <w:t xml:space="preserve">) </w:t>
      </w:r>
      <w:r w:rsidRPr="005C65AD">
        <w:rPr>
          <w:sz w:val="24"/>
          <w:szCs w:val="24"/>
        </w:rPr>
        <w:t>беспрепятственно допускать в помещения пищеблоков представителя Заказчика, а также представителей контролирующих органов при наличии у последних соответствующих предписаний на проведение проверки</w:t>
      </w:r>
      <w:r w:rsidRPr="005C65AD">
        <w:rPr>
          <w:rFonts w:eastAsia="Calibri"/>
          <w:sz w:val="24"/>
          <w:szCs w:val="24"/>
        </w:rPr>
        <w:t xml:space="preserve"> и </w:t>
      </w:r>
      <w:r w:rsidR="004747A4" w:rsidRPr="005C65AD">
        <w:rPr>
          <w:rFonts w:eastAsia="Calibri"/>
          <w:sz w:val="24"/>
          <w:szCs w:val="24"/>
        </w:rPr>
        <w:t>обеспечить доступ к первичным учетным документам при проведении проверок по соблюдению законодательства и иных нормативно-правовых актов Российской Федерации и предоставить их по первому требованию проверяющей организации;</w:t>
      </w:r>
    </w:p>
    <w:p w14:paraId="16517E6A" w14:textId="786B956E" w:rsidR="004747A4" w:rsidRPr="005C65AD" w:rsidRDefault="004747A4" w:rsidP="0044458F">
      <w:pPr>
        <w:tabs>
          <w:tab w:val="left" w:pos="1560"/>
        </w:tabs>
        <w:ind w:firstLine="709"/>
        <w:jc w:val="both"/>
        <w:rPr>
          <w:sz w:val="24"/>
          <w:szCs w:val="24"/>
        </w:rPr>
      </w:pPr>
      <w:r w:rsidRPr="005C65AD">
        <w:rPr>
          <w:sz w:val="24"/>
          <w:szCs w:val="24"/>
        </w:rPr>
        <w:t>1</w:t>
      </w:r>
      <w:r w:rsidR="003C3FBB" w:rsidRPr="005C65AD">
        <w:rPr>
          <w:sz w:val="24"/>
          <w:szCs w:val="24"/>
        </w:rPr>
        <w:t>9</w:t>
      </w:r>
      <w:r w:rsidRPr="005C65AD">
        <w:rPr>
          <w:sz w:val="24"/>
          <w:szCs w:val="24"/>
        </w:rPr>
        <w:t xml:space="preserve">) не допускать в помещения пищеблока посторонних лиц, а также </w:t>
      </w:r>
      <w:r w:rsidR="0044458F" w:rsidRPr="005C65AD">
        <w:rPr>
          <w:sz w:val="24"/>
          <w:szCs w:val="24"/>
        </w:rPr>
        <w:t>лиц,</w:t>
      </w:r>
      <w:r w:rsidRPr="005C65AD">
        <w:rPr>
          <w:sz w:val="24"/>
          <w:szCs w:val="24"/>
        </w:rPr>
        <w:t xml:space="preserve"> не допущенных </w:t>
      </w:r>
      <w:r w:rsidR="0044458F" w:rsidRPr="005C65AD">
        <w:rPr>
          <w:sz w:val="24"/>
          <w:szCs w:val="24"/>
        </w:rPr>
        <w:t xml:space="preserve">надлежащим образом </w:t>
      </w:r>
      <w:r w:rsidRPr="005C65AD">
        <w:rPr>
          <w:sz w:val="24"/>
          <w:szCs w:val="24"/>
        </w:rPr>
        <w:t>к проведению производственного процесса;</w:t>
      </w:r>
    </w:p>
    <w:p w14:paraId="02D498B2" w14:textId="0E2691A8" w:rsidR="00CB5251" w:rsidRPr="005C65AD" w:rsidRDefault="003C3FBB" w:rsidP="0044458F">
      <w:pPr>
        <w:ind w:firstLine="709"/>
        <w:jc w:val="both"/>
        <w:rPr>
          <w:sz w:val="24"/>
          <w:szCs w:val="24"/>
        </w:rPr>
      </w:pPr>
      <w:r w:rsidRPr="005C65AD">
        <w:rPr>
          <w:sz w:val="24"/>
          <w:szCs w:val="24"/>
        </w:rPr>
        <w:t>20</w:t>
      </w:r>
      <w:r w:rsidR="00CB5251" w:rsidRPr="005C65AD">
        <w:rPr>
          <w:sz w:val="24"/>
          <w:szCs w:val="24"/>
        </w:rPr>
        <w:t xml:space="preserve">) предоставить (сформировать с использованием с использованием единой информационной системы в сфере закупок (далее – ЕИС)) документы, указанные в пункте </w:t>
      </w:r>
      <w:r w:rsidR="00172BD3" w:rsidRPr="005C65AD">
        <w:rPr>
          <w:sz w:val="24"/>
          <w:szCs w:val="24"/>
        </w:rPr>
        <w:t>2</w:t>
      </w:r>
      <w:r w:rsidR="003334D9" w:rsidRPr="005C65AD">
        <w:rPr>
          <w:sz w:val="24"/>
          <w:szCs w:val="24"/>
        </w:rPr>
        <w:t>6</w:t>
      </w:r>
      <w:r w:rsidR="00CB5251" w:rsidRPr="005C65AD">
        <w:rPr>
          <w:sz w:val="24"/>
          <w:szCs w:val="24"/>
        </w:rPr>
        <w:t xml:space="preserve"> Контракта;</w:t>
      </w:r>
    </w:p>
    <w:p w14:paraId="63F1C3B4" w14:textId="7E361173" w:rsidR="00DE6166" w:rsidRPr="005C65AD" w:rsidRDefault="003C3FBB" w:rsidP="0044458F">
      <w:pPr>
        <w:shd w:val="clear" w:color="auto" w:fill="FFFFFF"/>
        <w:ind w:firstLine="709"/>
        <w:jc w:val="both"/>
        <w:outlineLvl w:val="0"/>
        <w:rPr>
          <w:sz w:val="24"/>
          <w:szCs w:val="24"/>
        </w:rPr>
      </w:pPr>
      <w:r w:rsidRPr="005C65AD">
        <w:rPr>
          <w:sz w:val="24"/>
          <w:szCs w:val="24"/>
        </w:rPr>
        <w:t>21</w:t>
      </w:r>
      <w:r w:rsidR="00DE6166" w:rsidRPr="005C65AD">
        <w:rPr>
          <w:sz w:val="24"/>
          <w:szCs w:val="24"/>
        </w:rPr>
        <w:t>) до взыскания неустойки (штрафов, пеней) в судебном порядке соблюдать претензионный порядок урегулирования спора, установленный настоящим контрактом.</w:t>
      </w:r>
    </w:p>
    <w:p w14:paraId="6D8FC090" w14:textId="4056D529" w:rsidR="003C3FBB" w:rsidRPr="005C65AD" w:rsidRDefault="003C3FBB" w:rsidP="0044458F">
      <w:pPr>
        <w:tabs>
          <w:tab w:val="left" w:pos="1560"/>
        </w:tabs>
        <w:ind w:firstLine="709"/>
        <w:jc w:val="both"/>
        <w:rPr>
          <w:sz w:val="24"/>
          <w:szCs w:val="24"/>
        </w:rPr>
      </w:pPr>
      <w:r w:rsidRPr="005C65AD">
        <w:rPr>
          <w:sz w:val="24"/>
          <w:szCs w:val="24"/>
        </w:rPr>
        <w:t>22) исполнить иные обязательства, предусмотренные законодательством Российской Федерации и настоящим контрактом</w:t>
      </w:r>
      <w:r w:rsidR="003334D9" w:rsidRPr="005C65AD">
        <w:rPr>
          <w:sz w:val="24"/>
          <w:szCs w:val="24"/>
        </w:rPr>
        <w:t>.</w:t>
      </w:r>
    </w:p>
    <w:p w14:paraId="4CEDA9DB" w14:textId="77777777" w:rsidR="004747A4" w:rsidRPr="005C65AD" w:rsidRDefault="004747A4" w:rsidP="00507A96">
      <w:pPr>
        <w:ind w:firstLine="709"/>
        <w:jc w:val="both"/>
        <w:rPr>
          <w:sz w:val="24"/>
          <w:szCs w:val="24"/>
        </w:rPr>
      </w:pPr>
    </w:p>
    <w:p w14:paraId="549A0BC0" w14:textId="5EC3ABB1" w:rsidR="004747A4" w:rsidRPr="005C65AD" w:rsidRDefault="004747A4" w:rsidP="00507A96">
      <w:pPr>
        <w:ind w:firstLine="709"/>
        <w:jc w:val="both"/>
        <w:rPr>
          <w:b/>
          <w:sz w:val="24"/>
          <w:szCs w:val="24"/>
        </w:rPr>
      </w:pPr>
      <w:r w:rsidRPr="005C65AD">
        <w:rPr>
          <w:b/>
          <w:sz w:val="24"/>
          <w:szCs w:val="24"/>
        </w:rPr>
        <w:t>2</w:t>
      </w:r>
      <w:r w:rsidR="00DB435D" w:rsidRPr="005C65AD">
        <w:rPr>
          <w:b/>
          <w:sz w:val="24"/>
          <w:szCs w:val="24"/>
        </w:rPr>
        <w:t>2</w:t>
      </w:r>
      <w:r w:rsidRPr="005C65AD">
        <w:rPr>
          <w:b/>
          <w:sz w:val="24"/>
          <w:szCs w:val="24"/>
        </w:rPr>
        <w:t>. Заказчик имеет право:</w:t>
      </w:r>
    </w:p>
    <w:p w14:paraId="34C1B2BF" w14:textId="77777777" w:rsidR="004747A4" w:rsidRPr="005C65AD" w:rsidRDefault="004747A4" w:rsidP="00507A96">
      <w:pPr>
        <w:ind w:firstLine="709"/>
        <w:jc w:val="both"/>
        <w:rPr>
          <w:sz w:val="24"/>
          <w:szCs w:val="24"/>
        </w:rPr>
      </w:pPr>
      <w:r w:rsidRPr="005C65AD">
        <w:rPr>
          <w:sz w:val="24"/>
          <w:szCs w:val="24"/>
        </w:rPr>
        <w:t>1) требовать от Исполнителя надлежащего исполнения обязательств, установленных настоящим контрактом;</w:t>
      </w:r>
    </w:p>
    <w:p w14:paraId="05F315BE" w14:textId="77777777" w:rsidR="00CB5251" w:rsidRPr="005C65AD" w:rsidRDefault="00CB5251" w:rsidP="00507A96">
      <w:pPr>
        <w:ind w:firstLine="709"/>
        <w:jc w:val="both"/>
        <w:rPr>
          <w:sz w:val="24"/>
          <w:szCs w:val="24"/>
        </w:rPr>
      </w:pPr>
      <w:r w:rsidRPr="005C65AD">
        <w:rPr>
          <w:sz w:val="24"/>
          <w:szCs w:val="24"/>
        </w:rPr>
        <w:t>2) проверять ход и качество выполнения Исполнителем условий настоящего контракт;</w:t>
      </w:r>
    </w:p>
    <w:p w14:paraId="5995D105" w14:textId="77777777" w:rsidR="004747A4" w:rsidRPr="005C65AD" w:rsidRDefault="00CB5251" w:rsidP="00507A96">
      <w:pPr>
        <w:ind w:firstLine="709"/>
        <w:jc w:val="both"/>
        <w:rPr>
          <w:sz w:val="24"/>
          <w:szCs w:val="24"/>
        </w:rPr>
      </w:pPr>
      <w:r w:rsidRPr="005C65AD">
        <w:rPr>
          <w:sz w:val="24"/>
          <w:szCs w:val="24"/>
        </w:rPr>
        <w:t>3</w:t>
      </w:r>
      <w:r w:rsidR="004747A4" w:rsidRPr="005C65AD">
        <w:rPr>
          <w:sz w:val="24"/>
          <w:szCs w:val="24"/>
        </w:rPr>
        <w:t xml:space="preserve">) требовать от Исполнителя своевременного устранения выявленных </w:t>
      </w:r>
      <w:r w:rsidRPr="005C65AD">
        <w:rPr>
          <w:sz w:val="24"/>
          <w:szCs w:val="24"/>
        </w:rPr>
        <w:t xml:space="preserve">в ходе проведения контроля </w:t>
      </w:r>
      <w:r w:rsidR="004747A4" w:rsidRPr="005C65AD">
        <w:rPr>
          <w:sz w:val="24"/>
          <w:szCs w:val="24"/>
        </w:rPr>
        <w:t>недостатков;</w:t>
      </w:r>
    </w:p>
    <w:p w14:paraId="63809317" w14:textId="1752D297" w:rsidR="00CB5251" w:rsidRPr="005C65AD" w:rsidRDefault="00CB5251" w:rsidP="00507A96">
      <w:pPr>
        <w:ind w:firstLine="709"/>
        <w:jc w:val="both"/>
        <w:rPr>
          <w:sz w:val="24"/>
          <w:szCs w:val="24"/>
        </w:rPr>
      </w:pPr>
      <w:r w:rsidRPr="005C65AD">
        <w:rPr>
          <w:sz w:val="24"/>
          <w:szCs w:val="24"/>
        </w:rPr>
        <w:t xml:space="preserve">4) требовать от Исполнителя предоставления (формирования с использованием ЕИС) надлежащим образом оформленных документов, указанных в пункте </w:t>
      </w:r>
      <w:r w:rsidR="00172BD3" w:rsidRPr="005C65AD">
        <w:rPr>
          <w:sz w:val="24"/>
          <w:szCs w:val="24"/>
        </w:rPr>
        <w:t>2</w:t>
      </w:r>
      <w:r w:rsidR="003334D9" w:rsidRPr="005C65AD">
        <w:rPr>
          <w:sz w:val="24"/>
          <w:szCs w:val="24"/>
        </w:rPr>
        <w:t>6</w:t>
      </w:r>
      <w:r w:rsidRPr="005C65AD">
        <w:rPr>
          <w:sz w:val="24"/>
          <w:szCs w:val="24"/>
        </w:rPr>
        <w:t xml:space="preserve"> Контракта;</w:t>
      </w:r>
    </w:p>
    <w:p w14:paraId="5697D73C" w14:textId="77777777" w:rsidR="004747A4" w:rsidRPr="005C65AD" w:rsidRDefault="004747A4" w:rsidP="00507A96">
      <w:pPr>
        <w:ind w:firstLine="709"/>
        <w:jc w:val="both"/>
        <w:rPr>
          <w:sz w:val="24"/>
          <w:szCs w:val="24"/>
        </w:rPr>
      </w:pPr>
    </w:p>
    <w:p w14:paraId="1A28F8A2" w14:textId="45ED124E" w:rsidR="004747A4" w:rsidRPr="005C65AD" w:rsidRDefault="004747A4" w:rsidP="00507A96">
      <w:pPr>
        <w:ind w:firstLine="709"/>
        <w:jc w:val="both"/>
        <w:rPr>
          <w:b/>
          <w:sz w:val="24"/>
          <w:szCs w:val="24"/>
        </w:rPr>
      </w:pPr>
      <w:r w:rsidRPr="005C65AD">
        <w:rPr>
          <w:b/>
          <w:sz w:val="24"/>
          <w:szCs w:val="24"/>
        </w:rPr>
        <w:t>2</w:t>
      </w:r>
      <w:r w:rsidR="00DB435D" w:rsidRPr="005C65AD">
        <w:rPr>
          <w:b/>
          <w:sz w:val="24"/>
          <w:szCs w:val="24"/>
        </w:rPr>
        <w:t>3</w:t>
      </w:r>
      <w:r w:rsidRPr="005C65AD">
        <w:rPr>
          <w:b/>
          <w:sz w:val="24"/>
          <w:szCs w:val="24"/>
        </w:rPr>
        <w:t>. Заказчик обязан:</w:t>
      </w:r>
    </w:p>
    <w:p w14:paraId="23D5AF2A" w14:textId="72C45769" w:rsidR="003C3FBB" w:rsidRPr="005C65AD" w:rsidRDefault="004747A4" w:rsidP="003C3FBB">
      <w:pPr>
        <w:pStyle w:val="ConsPlusNormal"/>
        <w:ind w:firstLine="709"/>
        <w:jc w:val="both"/>
        <w:rPr>
          <w:rFonts w:ascii="Times New Roman" w:hAnsi="Times New Roman"/>
          <w:sz w:val="24"/>
          <w:szCs w:val="24"/>
        </w:rPr>
      </w:pPr>
      <w:r w:rsidRPr="005C65AD">
        <w:rPr>
          <w:rFonts w:ascii="Times New Roman" w:hAnsi="Times New Roman"/>
          <w:sz w:val="24"/>
          <w:szCs w:val="24"/>
        </w:rPr>
        <w:t xml:space="preserve">1) </w:t>
      </w:r>
      <w:r w:rsidR="003C3FBB" w:rsidRPr="005C65AD">
        <w:rPr>
          <w:rFonts w:ascii="Times New Roman" w:hAnsi="Times New Roman"/>
          <w:sz w:val="24"/>
          <w:szCs w:val="24"/>
        </w:rPr>
        <w:t>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в 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w:t>
      </w:r>
    </w:p>
    <w:p w14:paraId="30D71E8B" w14:textId="1606675F" w:rsidR="004747A4" w:rsidRPr="005C65AD" w:rsidRDefault="003C3FBB" w:rsidP="00507A96">
      <w:pPr>
        <w:tabs>
          <w:tab w:val="left" w:pos="1134"/>
          <w:tab w:val="left" w:pos="1418"/>
        </w:tabs>
        <w:ind w:firstLine="709"/>
        <w:jc w:val="both"/>
        <w:rPr>
          <w:sz w:val="24"/>
          <w:szCs w:val="24"/>
        </w:rPr>
      </w:pPr>
      <w:r w:rsidRPr="005C65AD">
        <w:rPr>
          <w:sz w:val="24"/>
          <w:szCs w:val="24"/>
        </w:rPr>
        <w:t xml:space="preserve">а) </w:t>
      </w:r>
      <w:r w:rsidR="004747A4" w:rsidRPr="005C65AD">
        <w:rPr>
          <w:sz w:val="24"/>
          <w:szCs w:val="24"/>
        </w:rPr>
        <w:t xml:space="preserve">помещение пищеблока с подсобными помещениями и установленным в них оборудованием. Передаваемые помещения соответствуют действующим санитарным правилам и нормам; </w:t>
      </w:r>
    </w:p>
    <w:p w14:paraId="47BB7D1B" w14:textId="5D6F23AA" w:rsidR="004747A4" w:rsidRPr="005C65AD" w:rsidRDefault="00DB435D" w:rsidP="00507A96">
      <w:pPr>
        <w:tabs>
          <w:tab w:val="left" w:pos="1134"/>
          <w:tab w:val="left" w:pos="1418"/>
        </w:tabs>
        <w:ind w:firstLine="709"/>
        <w:jc w:val="both"/>
        <w:rPr>
          <w:sz w:val="24"/>
          <w:szCs w:val="24"/>
        </w:rPr>
      </w:pPr>
      <w:r w:rsidRPr="005C65AD">
        <w:rPr>
          <w:sz w:val="24"/>
          <w:szCs w:val="24"/>
        </w:rPr>
        <w:t>б</w:t>
      </w:r>
      <w:r w:rsidR="004747A4" w:rsidRPr="005C65AD">
        <w:rPr>
          <w:sz w:val="24"/>
          <w:szCs w:val="24"/>
        </w:rPr>
        <w:t xml:space="preserve">) оборудование (технологическое, холодильное, </w:t>
      </w:r>
      <w:proofErr w:type="spellStart"/>
      <w:r w:rsidR="004747A4" w:rsidRPr="005C65AD">
        <w:rPr>
          <w:sz w:val="24"/>
          <w:szCs w:val="24"/>
        </w:rPr>
        <w:t>весоизмерительное</w:t>
      </w:r>
      <w:proofErr w:type="spellEnd"/>
      <w:r w:rsidR="004747A4" w:rsidRPr="005C65AD">
        <w:rPr>
          <w:sz w:val="24"/>
          <w:szCs w:val="24"/>
        </w:rPr>
        <w:t>), инвентарь для хранения продуктов, кухонный инвентарь, необходимый для приготовления пищи, посуду;</w:t>
      </w:r>
    </w:p>
    <w:p w14:paraId="7EBB6100" w14:textId="32A15432" w:rsidR="004747A4" w:rsidRPr="005C65AD" w:rsidRDefault="00DB435D" w:rsidP="00507A96">
      <w:pPr>
        <w:tabs>
          <w:tab w:val="left" w:pos="1134"/>
          <w:tab w:val="left" w:pos="1418"/>
        </w:tabs>
        <w:ind w:firstLine="709"/>
        <w:jc w:val="both"/>
        <w:rPr>
          <w:sz w:val="24"/>
          <w:szCs w:val="24"/>
        </w:rPr>
      </w:pPr>
      <w:r w:rsidRPr="005C65AD">
        <w:rPr>
          <w:sz w:val="24"/>
          <w:szCs w:val="24"/>
        </w:rPr>
        <w:t>2</w:t>
      </w:r>
      <w:r w:rsidR="004747A4" w:rsidRPr="005C65AD">
        <w:rPr>
          <w:sz w:val="24"/>
          <w:szCs w:val="24"/>
        </w:rPr>
        <w:t>) предоставить на безвозмездной основе право пользования электроэнергией и водой для приготовления пищи, а также теплоснабжением, горячим водоснабжением;</w:t>
      </w:r>
    </w:p>
    <w:p w14:paraId="7585484A" w14:textId="7B94780E" w:rsidR="004747A4" w:rsidRPr="005C65AD" w:rsidRDefault="00DB435D" w:rsidP="00507A96">
      <w:pPr>
        <w:tabs>
          <w:tab w:val="left" w:pos="1134"/>
          <w:tab w:val="left" w:pos="1418"/>
        </w:tabs>
        <w:ind w:firstLine="709"/>
        <w:jc w:val="both"/>
        <w:rPr>
          <w:sz w:val="24"/>
          <w:szCs w:val="24"/>
        </w:rPr>
      </w:pPr>
      <w:r w:rsidRPr="005C65AD">
        <w:rPr>
          <w:sz w:val="24"/>
          <w:szCs w:val="24"/>
        </w:rPr>
        <w:lastRenderedPageBreak/>
        <w:t>3</w:t>
      </w:r>
      <w:r w:rsidR="004747A4" w:rsidRPr="005C65AD">
        <w:rPr>
          <w:sz w:val="24"/>
          <w:szCs w:val="24"/>
        </w:rPr>
        <w:t>) создавать необходимые условия для оказания услуг питания учащихся учреждения Заказчика:</w:t>
      </w:r>
    </w:p>
    <w:p w14:paraId="68251677" w14:textId="4748E04B" w:rsidR="004747A4" w:rsidRPr="005C65AD" w:rsidRDefault="009F185F" w:rsidP="00507A96">
      <w:pPr>
        <w:tabs>
          <w:tab w:val="left" w:pos="1134"/>
          <w:tab w:val="left" w:pos="1418"/>
        </w:tabs>
        <w:suppressAutoHyphens/>
        <w:ind w:firstLine="709"/>
        <w:jc w:val="both"/>
        <w:rPr>
          <w:sz w:val="24"/>
          <w:szCs w:val="24"/>
        </w:rPr>
      </w:pPr>
      <w:r w:rsidRPr="005C65AD">
        <w:rPr>
          <w:sz w:val="24"/>
          <w:szCs w:val="24"/>
        </w:rPr>
        <w:t>а</w:t>
      </w:r>
      <w:r w:rsidR="004747A4" w:rsidRPr="005C65AD">
        <w:rPr>
          <w:sz w:val="24"/>
          <w:szCs w:val="24"/>
        </w:rPr>
        <w:t>) обеспечивать наличие силовой электроэнергии, горячей и холодной воды, отопления, освещения для приготовления и отпуска пищи;</w:t>
      </w:r>
    </w:p>
    <w:p w14:paraId="71DBB562" w14:textId="6BC11970" w:rsidR="004747A4" w:rsidRPr="005C65AD" w:rsidRDefault="009F185F" w:rsidP="00507A96">
      <w:pPr>
        <w:tabs>
          <w:tab w:val="left" w:pos="1134"/>
          <w:tab w:val="left" w:pos="1418"/>
        </w:tabs>
        <w:suppressAutoHyphens/>
        <w:ind w:firstLine="709"/>
        <w:jc w:val="both"/>
        <w:rPr>
          <w:sz w:val="24"/>
          <w:szCs w:val="24"/>
        </w:rPr>
      </w:pPr>
      <w:r w:rsidRPr="005C65AD">
        <w:rPr>
          <w:sz w:val="24"/>
          <w:szCs w:val="24"/>
        </w:rPr>
        <w:t>б</w:t>
      </w:r>
      <w:r w:rsidR="004747A4" w:rsidRPr="005C65AD">
        <w:rPr>
          <w:sz w:val="24"/>
          <w:szCs w:val="24"/>
        </w:rPr>
        <w:t>) проводить своевременно дератизацию, дезинсекцию помещений пищеблока и столовой;</w:t>
      </w:r>
    </w:p>
    <w:p w14:paraId="14CA6EDC" w14:textId="2FA5DDE4" w:rsidR="004747A4" w:rsidRPr="005C65AD" w:rsidRDefault="009F185F" w:rsidP="00507A96">
      <w:pPr>
        <w:tabs>
          <w:tab w:val="left" w:pos="1134"/>
          <w:tab w:val="left" w:pos="1418"/>
        </w:tabs>
        <w:suppressAutoHyphens/>
        <w:ind w:firstLine="709"/>
        <w:jc w:val="both"/>
        <w:rPr>
          <w:sz w:val="24"/>
          <w:szCs w:val="24"/>
        </w:rPr>
      </w:pPr>
      <w:r w:rsidRPr="005C65AD">
        <w:rPr>
          <w:sz w:val="24"/>
          <w:szCs w:val="24"/>
        </w:rPr>
        <w:t>в</w:t>
      </w:r>
      <w:r w:rsidR="004747A4" w:rsidRPr="005C65AD">
        <w:rPr>
          <w:sz w:val="24"/>
          <w:szCs w:val="24"/>
        </w:rPr>
        <w:t>) обеспечивать беспрепятственный доступ автомобилей и работников Исполнителя к месту разгрузки продуктов, доставляемых на пищеблок, а в зимний период - контроль за своевременной очисткой подъездных путей от снега;</w:t>
      </w:r>
    </w:p>
    <w:p w14:paraId="350BA3F2" w14:textId="7B2713F4" w:rsidR="004747A4" w:rsidRPr="005C65AD" w:rsidRDefault="00DB435D" w:rsidP="00507A96">
      <w:pPr>
        <w:tabs>
          <w:tab w:val="left" w:pos="1134"/>
          <w:tab w:val="left" w:pos="1418"/>
        </w:tabs>
        <w:ind w:firstLine="709"/>
        <w:jc w:val="both"/>
        <w:rPr>
          <w:sz w:val="24"/>
          <w:szCs w:val="24"/>
        </w:rPr>
      </w:pPr>
      <w:r w:rsidRPr="005C65AD">
        <w:rPr>
          <w:sz w:val="24"/>
          <w:szCs w:val="24"/>
        </w:rPr>
        <w:t>4</w:t>
      </w:r>
      <w:r w:rsidR="004747A4" w:rsidRPr="005C65AD">
        <w:rPr>
          <w:sz w:val="24"/>
          <w:szCs w:val="24"/>
        </w:rPr>
        <w:t>) регулярно проводить бракераж пищи бракеражной комиссией, в состав которой входит представитель Исполнителя в соответствии с требованиями СанПиН;</w:t>
      </w:r>
    </w:p>
    <w:p w14:paraId="1A9D5355" w14:textId="0DBC7CCF" w:rsidR="004747A4" w:rsidRPr="005C65AD" w:rsidRDefault="00DB435D" w:rsidP="00507A96">
      <w:pPr>
        <w:tabs>
          <w:tab w:val="left" w:pos="1134"/>
          <w:tab w:val="left" w:pos="1418"/>
        </w:tabs>
        <w:ind w:firstLine="709"/>
        <w:jc w:val="both"/>
        <w:rPr>
          <w:sz w:val="24"/>
          <w:szCs w:val="24"/>
        </w:rPr>
      </w:pPr>
      <w:r w:rsidRPr="005C65AD">
        <w:rPr>
          <w:sz w:val="24"/>
          <w:szCs w:val="24"/>
        </w:rPr>
        <w:t>5</w:t>
      </w:r>
      <w:r w:rsidR="004747A4" w:rsidRPr="005C65AD">
        <w:rPr>
          <w:sz w:val="24"/>
          <w:szCs w:val="24"/>
        </w:rPr>
        <w:t>) предоставить Исполнителю и заведующей производством столовой в течение трех рабочих дней с даты подписания настоящего контракта копию приказа о назначении лица, ответственного за ежемесячное составление и передачу Исполнителю документов, подтверждающих посещаемость столовой учащимися льготных категорий, в том числе с ограниченными возможностями здоровья, далее - ОВЗ, и своевременно информировать о внесении в него изменений;</w:t>
      </w:r>
    </w:p>
    <w:p w14:paraId="2092A43F" w14:textId="53296117" w:rsidR="004747A4" w:rsidRPr="005C65AD" w:rsidRDefault="00DB435D" w:rsidP="00507A96">
      <w:pPr>
        <w:tabs>
          <w:tab w:val="left" w:pos="1134"/>
          <w:tab w:val="left" w:pos="1418"/>
        </w:tabs>
        <w:ind w:firstLine="709"/>
        <w:jc w:val="both"/>
        <w:rPr>
          <w:sz w:val="24"/>
          <w:szCs w:val="24"/>
        </w:rPr>
      </w:pPr>
      <w:r w:rsidRPr="005C65AD">
        <w:rPr>
          <w:sz w:val="24"/>
          <w:szCs w:val="24"/>
        </w:rPr>
        <w:t>6</w:t>
      </w:r>
      <w:r w:rsidR="004747A4" w:rsidRPr="005C65AD">
        <w:rPr>
          <w:sz w:val="24"/>
          <w:szCs w:val="24"/>
        </w:rPr>
        <w:t>) предоставлять Исполнителю реестры количества фактически питающихся учащихся, относящихся к льготным категориям, в том числе учащихся с ОВЗ, подписанные лицом, ответственным за питание, руководителем учреждения и скрепленные печатью учреждения Заказчика;</w:t>
      </w:r>
    </w:p>
    <w:p w14:paraId="34B3B97D" w14:textId="29B1AF9C" w:rsidR="004747A4" w:rsidRPr="005C65AD" w:rsidRDefault="00DB435D" w:rsidP="00507A96">
      <w:pPr>
        <w:tabs>
          <w:tab w:val="left" w:pos="1134"/>
          <w:tab w:val="left" w:pos="1418"/>
        </w:tabs>
        <w:ind w:firstLine="709"/>
        <w:jc w:val="both"/>
        <w:rPr>
          <w:sz w:val="24"/>
          <w:szCs w:val="24"/>
        </w:rPr>
      </w:pPr>
      <w:r w:rsidRPr="005C65AD">
        <w:rPr>
          <w:sz w:val="24"/>
          <w:szCs w:val="24"/>
        </w:rPr>
        <w:t>7</w:t>
      </w:r>
      <w:r w:rsidR="004747A4" w:rsidRPr="005C65AD">
        <w:rPr>
          <w:sz w:val="24"/>
          <w:szCs w:val="24"/>
        </w:rPr>
        <w:t xml:space="preserve">) </w:t>
      </w:r>
      <w:r w:rsidR="004747A4" w:rsidRPr="005C65AD">
        <w:rPr>
          <w:iCs/>
          <w:sz w:val="24"/>
          <w:szCs w:val="24"/>
        </w:rPr>
        <w:t xml:space="preserve">ежедневно до </w:t>
      </w:r>
      <w:r w:rsidR="005C5A18">
        <w:rPr>
          <w:iCs/>
          <w:sz w:val="24"/>
          <w:szCs w:val="24"/>
        </w:rPr>
        <w:t>10.00</w:t>
      </w:r>
      <w:r w:rsidR="00311D1A" w:rsidRPr="005C65AD">
        <w:rPr>
          <w:iCs/>
          <w:sz w:val="24"/>
          <w:szCs w:val="24"/>
        </w:rPr>
        <w:t xml:space="preserve"> </w:t>
      </w:r>
      <w:r w:rsidR="004747A4" w:rsidRPr="005C65AD">
        <w:rPr>
          <w:iCs/>
          <w:sz w:val="24"/>
          <w:szCs w:val="24"/>
        </w:rPr>
        <w:t>часов</w:t>
      </w:r>
      <w:r w:rsidR="005C5A18">
        <w:rPr>
          <w:iCs/>
          <w:sz w:val="24"/>
          <w:szCs w:val="24"/>
        </w:rPr>
        <w:t xml:space="preserve"> местного времени</w:t>
      </w:r>
      <w:r w:rsidR="004747A4" w:rsidRPr="005C65AD">
        <w:rPr>
          <w:i/>
          <w:sz w:val="24"/>
          <w:szCs w:val="24"/>
        </w:rPr>
        <w:t xml:space="preserve"> </w:t>
      </w:r>
      <w:r w:rsidR="004747A4" w:rsidRPr="005C65AD">
        <w:rPr>
          <w:sz w:val="24"/>
          <w:szCs w:val="24"/>
        </w:rPr>
        <w:t>подавать заведующей производством столовой письменную информацию о фактическом количестве питающихся учащихся</w:t>
      </w:r>
      <w:r w:rsidR="00A315DF">
        <w:rPr>
          <w:sz w:val="24"/>
          <w:szCs w:val="24"/>
        </w:rPr>
        <w:t xml:space="preserve"> в порядке, установленном пунктом 19 контракта</w:t>
      </w:r>
      <w:r w:rsidR="004747A4" w:rsidRPr="005C65AD">
        <w:rPr>
          <w:sz w:val="24"/>
          <w:szCs w:val="24"/>
        </w:rPr>
        <w:t>;</w:t>
      </w:r>
    </w:p>
    <w:p w14:paraId="6DDFB784" w14:textId="060F8CE4" w:rsidR="004747A4" w:rsidRPr="005C65AD" w:rsidRDefault="00DB435D" w:rsidP="00507A96">
      <w:pPr>
        <w:ind w:firstLine="709"/>
        <w:jc w:val="both"/>
        <w:rPr>
          <w:sz w:val="24"/>
          <w:szCs w:val="24"/>
        </w:rPr>
      </w:pPr>
      <w:r w:rsidRPr="005C65AD">
        <w:rPr>
          <w:sz w:val="24"/>
          <w:szCs w:val="24"/>
        </w:rPr>
        <w:t>8</w:t>
      </w:r>
      <w:r w:rsidR="004747A4" w:rsidRPr="005C65AD">
        <w:rPr>
          <w:sz w:val="24"/>
          <w:szCs w:val="24"/>
        </w:rPr>
        <w:t>) обеспечить контроль за исполнением настоящего контракта;</w:t>
      </w:r>
    </w:p>
    <w:p w14:paraId="3A902B41" w14:textId="5B2FF49B" w:rsidR="00CB5251" w:rsidRPr="005C65AD" w:rsidRDefault="00DB435D" w:rsidP="00507A96">
      <w:pPr>
        <w:ind w:firstLine="709"/>
        <w:jc w:val="both"/>
        <w:rPr>
          <w:bCs/>
          <w:sz w:val="24"/>
          <w:szCs w:val="24"/>
        </w:rPr>
      </w:pPr>
      <w:r w:rsidRPr="005C65AD">
        <w:rPr>
          <w:sz w:val="24"/>
          <w:szCs w:val="24"/>
        </w:rPr>
        <w:t>9</w:t>
      </w:r>
      <w:r w:rsidR="00CB5251" w:rsidRPr="005C65AD">
        <w:rPr>
          <w:sz w:val="24"/>
          <w:szCs w:val="24"/>
        </w:rPr>
        <w:t xml:space="preserve">) принять и оплатить оказанные услуги в соответствии с настоящим контрактом </w:t>
      </w:r>
      <w:r w:rsidR="005233D3" w:rsidRPr="005C65AD">
        <w:rPr>
          <w:sz w:val="24"/>
          <w:szCs w:val="24"/>
        </w:rPr>
        <w:t>при отсутствии</w:t>
      </w:r>
      <w:r w:rsidR="00CB5251" w:rsidRPr="005C65AD">
        <w:rPr>
          <w:sz w:val="24"/>
          <w:szCs w:val="24"/>
        </w:rPr>
        <w:t xml:space="preserve"> у него замечаний по качеству, количеству, соответствию оказанных услуг условиям контракта;</w:t>
      </w:r>
      <w:r w:rsidR="00CB5251" w:rsidRPr="005C65AD">
        <w:rPr>
          <w:bCs/>
          <w:sz w:val="24"/>
          <w:szCs w:val="24"/>
        </w:rPr>
        <w:t xml:space="preserve"> </w:t>
      </w:r>
    </w:p>
    <w:p w14:paraId="47D83075" w14:textId="006A68EB" w:rsidR="00CB5251" w:rsidRPr="005C65AD" w:rsidRDefault="00CB5251" w:rsidP="00507A96">
      <w:pPr>
        <w:ind w:firstLine="709"/>
        <w:jc w:val="both"/>
        <w:rPr>
          <w:bCs/>
          <w:sz w:val="24"/>
          <w:szCs w:val="24"/>
        </w:rPr>
      </w:pPr>
      <w:r w:rsidRPr="005C65AD">
        <w:rPr>
          <w:sz w:val="24"/>
          <w:szCs w:val="24"/>
        </w:rPr>
        <w:t>1</w:t>
      </w:r>
      <w:r w:rsidR="00DB435D" w:rsidRPr="005C65AD">
        <w:rPr>
          <w:sz w:val="24"/>
          <w:szCs w:val="24"/>
        </w:rPr>
        <w:t>0</w:t>
      </w:r>
      <w:r w:rsidRPr="005C65AD">
        <w:rPr>
          <w:sz w:val="24"/>
          <w:szCs w:val="24"/>
        </w:rPr>
        <w:t>) направлять (формировать с использованием ЕИС) мотивированный отказ от подписания документа о приемке по результатам приемки оказанных услуг в случае оказания услуг, не соответствующих условиям Контракта;</w:t>
      </w:r>
    </w:p>
    <w:p w14:paraId="4BC7DC28" w14:textId="103DDC2F" w:rsidR="00CB5251" w:rsidRPr="005C65AD" w:rsidRDefault="00CB5251" w:rsidP="00507A96">
      <w:pPr>
        <w:ind w:firstLine="709"/>
        <w:jc w:val="both"/>
        <w:rPr>
          <w:rFonts w:eastAsiaTheme="minorHAnsi"/>
          <w:sz w:val="24"/>
          <w:szCs w:val="24"/>
          <w:lang w:eastAsia="en-US"/>
        </w:rPr>
      </w:pPr>
      <w:r w:rsidRPr="005C65AD">
        <w:rPr>
          <w:bCs/>
          <w:sz w:val="24"/>
          <w:szCs w:val="24"/>
        </w:rPr>
        <w:t>1</w:t>
      </w:r>
      <w:r w:rsidR="00DB435D" w:rsidRPr="005C65AD">
        <w:rPr>
          <w:bCs/>
          <w:sz w:val="24"/>
          <w:szCs w:val="24"/>
        </w:rPr>
        <w:t>1</w:t>
      </w:r>
      <w:r w:rsidRPr="005C65AD">
        <w:rPr>
          <w:bCs/>
          <w:sz w:val="24"/>
          <w:szCs w:val="24"/>
        </w:rPr>
        <w:t xml:space="preserve">) </w:t>
      </w:r>
      <w:r w:rsidRPr="005C65AD">
        <w:rPr>
          <w:rFonts w:eastAsiaTheme="minorHAnsi"/>
          <w:sz w:val="24"/>
          <w:szCs w:val="24"/>
          <w:lang w:eastAsia="en-US"/>
        </w:rPr>
        <w:t>принять решение об одностороннем отказе от исполнения контракта если в ходе исполнения контракта установлено, что:</w:t>
      </w:r>
    </w:p>
    <w:p w14:paraId="4D55DAB3" w14:textId="5DEB5F5F" w:rsidR="00CB5251" w:rsidRPr="005C65AD" w:rsidRDefault="00CB5251" w:rsidP="00507A96">
      <w:pPr>
        <w:ind w:firstLine="709"/>
        <w:jc w:val="both"/>
        <w:rPr>
          <w:rFonts w:eastAsiaTheme="minorHAnsi"/>
          <w:sz w:val="24"/>
          <w:szCs w:val="24"/>
          <w:lang w:eastAsia="en-US"/>
        </w:rPr>
      </w:pPr>
      <w:bookmarkStart w:id="7" w:name="Par2"/>
      <w:bookmarkEnd w:id="7"/>
      <w:r w:rsidRPr="005C65AD">
        <w:rPr>
          <w:rFonts w:eastAsiaTheme="minorHAnsi"/>
          <w:sz w:val="24"/>
          <w:szCs w:val="24"/>
          <w:lang w:eastAsia="en-US"/>
        </w:rPr>
        <w:t xml:space="preserve">а)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статьи 31 </w:t>
      </w:r>
      <w:r w:rsidR="00350FB3" w:rsidRPr="005C65AD">
        <w:rPr>
          <w:sz w:val="24"/>
          <w:szCs w:val="24"/>
        </w:rPr>
        <w:t>Федеральн</w:t>
      </w:r>
      <w:r w:rsidR="00350FB3">
        <w:rPr>
          <w:sz w:val="24"/>
          <w:szCs w:val="24"/>
        </w:rPr>
        <w:t>ого</w:t>
      </w:r>
      <w:r w:rsidR="00350FB3" w:rsidRPr="005C65AD">
        <w:rPr>
          <w:sz w:val="24"/>
          <w:szCs w:val="24"/>
        </w:rPr>
        <w:t xml:space="preserve"> закон</w:t>
      </w:r>
      <w:r w:rsidR="00350FB3">
        <w:rPr>
          <w:sz w:val="24"/>
          <w:szCs w:val="24"/>
        </w:rPr>
        <w:t>а</w:t>
      </w:r>
      <w:r w:rsidR="00350FB3" w:rsidRPr="005C65AD">
        <w:rPr>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w:t>
      </w:r>
      <w:r w:rsidR="00350FB3">
        <w:rPr>
          <w:sz w:val="24"/>
          <w:szCs w:val="24"/>
        </w:rPr>
        <w:t>);</w:t>
      </w:r>
    </w:p>
    <w:p w14:paraId="71B3DBA4" w14:textId="77777777" w:rsidR="00CB5251" w:rsidRPr="005C65AD" w:rsidRDefault="00CB5251" w:rsidP="00507A96">
      <w:pPr>
        <w:ind w:firstLine="709"/>
        <w:jc w:val="both"/>
        <w:rPr>
          <w:rFonts w:eastAsiaTheme="minorHAnsi"/>
          <w:sz w:val="24"/>
          <w:szCs w:val="24"/>
          <w:lang w:eastAsia="en-US"/>
        </w:rPr>
      </w:pPr>
      <w:r w:rsidRPr="005C65AD">
        <w:rPr>
          <w:rFonts w:eastAsiaTheme="minorHAnsi"/>
          <w:sz w:val="24"/>
          <w:szCs w:val="24"/>
          <w:lang w:eastAsia="en-US"/>
        </w:rPr>
        <w:t>б) при определении исполнителя Исполнитель представил недостоверную информацию о своем соответствии требованиям, указанным в подпункте «а» настоящего подпункта, что позволило ему стать победителем определения исполнителя;</w:t>
      </w:r>
    </w:p>
    <w:p w14:paraId="1BFE21E2" w14:textId="71167298" w:rsidR="00CB5251" w:rsidRPr="005C65AD" w:rsidRDefault="00CB5251" w:rsidP="00507A96">
      <w:pPr>
        <w:ind w:firstLine="709"/>
        <w:jc w:val="both"/>
        <w:rPr>
          <w:sz w:val="24"/>
          <w:szCs w:val="24"/>
        </w:rPr>
      </w:pPr>
      <w:r w:rsidRPr="005C65AD">
        <w:rPr>
          <w:sz w:val="24"/>
          <w:szCs w:val="24"/>
        </w:rPr>
        <w:t>1</w:t>
      </w:r>
      <w:r w:rsidR="00DB435D" w:rsidRPr="005C65AD">
        <w:rPr>
          <w:sz w:val="24"/>
          <w:szCs w:val="24"/>
        </w:rPr>
        <w:t>2</w:t>
      </w:r>
      <w:r w:rsidRPr="005C65AD">
        <w:rPr>
          <w:sz w:val="24"/>
          <w:szCs w:val="24"/>
        </w:rPr>
        <w:t>) обеспечить контроль за исполнением настоящего контракта;</w:t>
      </w:r>
    </w:p>
    <w:p w14:paraId="7F66A5F4" w14:textId="2D580D29" w:rsidR="00CB5251" w:rsidRPr="005C65AD" w:rsidRDefault="00CB5251" w:rsidP="00507A96">
      <w:pPr>
        <w:shd w:val="clear" w:color="auto" w:fill="FFFFFF"/>
        <w:ind w:firstLine="709"/>
        <w:jc w:val="both"/>
        <w:outlineLvl w:val="0"/>
        <w:rPr>
          <w:sz w:val="24"/>
          <w:szCs w:val="24"/>
        </w:rPr>
      </w:pPr>
      <w:r w:rsidRPr="005C65AD">
        <w:rPr>
          <w:sz w:val="24"/>
          <w:szCs w:val="24"/>
        </w:rPr>
        <w:t>1</w:t>
      </w:r>
      <w:r w:rsidR="00DB435D" w:rsidRPr="005C65AD">
        <w:rPr>
          <w:sz w:val="24"/>
          <w:szCs w:val="24"/>
        </w:rPr>
        <w:t>3</w:t>
      </w:r>
      <w:r w:rsidRPr="005C65AD">
        <w:rPr>
          <w:sz w:val="24"/>
          <w:szCs w:val="24"/>
        </w:rPr>
        <w:t>) до взыскания неустойки (штрафов, пеней) в судебном порядке соблюдать претензионный порядок урегулирования спора, установленный настоящим контрактом.</w:t>
      </w:r>
    </w:p>
    <w:p w14:paraId="1FF96D17" w14:textId="77777777" w:rsidR="004747A4" w:rsidRPr="005C65AD" w:rsidRDefault="004747A4" w:rsidP="004747A4">
      <w:pPr>
        <w:ind w:firstLine="567"/>
        <w:jc w:val="both"/>
        <w:rPr>
          <w:sz w:val="24"/>
          <w:szCs w:val="24"/>
        </w:rPr>
      </w:pPr>
    </w:p>
    <w:p w14:paraId="757E8CF0" w14:textId="77777777" w:rsidR="00806DB1" w:rsidRDefault="004747A4" w:rsidP="004747A4">
      <w:pPr>
        <w:ind w:firstLine="459"/>
        <w:jc w:val="center"/>
        <w:rPr>
          <w:rFonts w:eastAsia="Calibri"/>
          <w:b/>
          <w:sz w:val="24"/>
          <w:szCs w:val="24"/>
        </w:rPr>
      </w:pPr>
      <w:r w:rsidRPr="005C65AD">
        <w:rPr>
          <w:rFonts w:eastAsia="Calibri"/>
          <w:b/>
          <w:sz w:val="24"/>
          <w:szCs w:val="24"/>
          <w:lang w:val="en-US"/>
        </w:rPr>
        <w:t>VII</w:t>
      </w:r>
      <w:r w:rsidRPr="005C65AD">
        <w:rPr>
          <w:rFonts w:eastAsia="Calibri"/>
          <w:b/>
          <w:sz w:val="24"/>
          <w:szCs w:val="24"/>
        </w:rPr>
        <w:t>. ПОРЯДОК ПОЛЬЗОВАНИЯ ПОМЕЩЕНИЯМИ,</w:t>
      </w:r>
    </w:p>
    <w:p w14:paraId="3EDAD11D" w14:textId="6186DDAA" w:rsidR="004747A4" w:rsidRPr="005C65AD" w:rsidRDefault="004747A4" w:rsidP="004747A4">
      <w:pPr>
        <w:ind w:firstLine="459"/>
        <w:jc w:val="center"/>
        <w:rPr>
          <w:rFonts w:eastAsia="Calibri"/>
          <w:b/>
          <w:sz w:val="24"/>
          <w:szCs w:val="24"/>
        </w:rPr>
      </w:pPr>
      <w:r w:rsidRPr="005C65AD">
        <w:rPr>
          <w:rFonts w:eastAsia="Calibri"/>
          <w:b/>
          <w:sz w:val="24"/>
          <w:szCs w:val="24"/>
        </w:rPr>
        <w:t>ОБОРУДОВАНИЕМ, ИНВЕНТАРЕМ</w:t>
      </w:r>
    </w:p>
    <w:p w14:paraId="3CC3CFCC" w14:textId="46306013" w:rsidR="00DB435D" w:rsidRPr="005C65AD" w:rsidRDefault="004747A4" w:rsidP="009F185F">
      <w:pPr>
        <w:tabs>
          <w:tab w:val="left" w:pos="1134"/>
          <w:tab w:val="left" w:pos="1418"/>
        </w:tabs>
        <w:ind w:firstLine="709"/>
        <w:jc w:val="both"/>
        <w:rPr>
          <w:sz w:val="24"/>
          <w:szCs w:val="24"/>
        </w:rPr>
      </w:pPr>
      <w:r w:rsidRPr="005C65AD">
        <w:rPr>
          <w:sz w:val="24"/>
          <w:szCs w:val="24"/>
        </w:rPr>
        <w:t>2</w:t>
      </w:r>
      <w:r w:rsidR="00DB435D" w:rsidRPr="005C65AD">
        <w:rPr>
          <w:sz w:val="24"/>
          <w:szCs w:val="24"/>
        </w:rPr>
        <w:t>4</w:t>
      </w:r>
      <w:r w:rsidRPr="005C65AD">
        <w:rPr>
          <w:sz w:val="24"/>
          <w:szCs w:val="24"/>
        </w:rPr>
        <w:t xml:space="preserve">. </w:t>
      </w:r>
      <w:r w:rsidR="00DB435D" w:rsidRPr="005C65AD">
        <w:rPr>
          <w:sz w:val="24"/>
          <w:szCs w:val="24"/>
        </w:rPr>
        <w:t>В соответствии с подпунктом «б» подпункта 1 пункта 2</w:t>
      </w:r>
      <w:r w:rsidR="00AC4E0D">
        <w:rPr>
          <w:sz w:val="24"/>
          <w:szCs w:val="24"/>
        </w:rPr>
        <w:t>3</w:t>
      </w:r>
      <w:r w:rsidR="00DB435D" w:rsidRPr="005C65AD">
        <w:rPr>
          <w:sz w:val="24"/>
          <w:szCs w:val="24"/>
        </w:rPr>
        <w:t xml:space="preserve"> настоящего контракта:</w:t>
      </w:r>
    </w:p>
    <w:p w14:paraId="7C8FCE6D" w14:textId="14B3658F" w:rsidR="00DB435D" w:rsidRPr="005C65AD" w:rsidRDefault="00DB435D" w:rsidP="009F185F">
      <w:pPr>
        <w:tabs>
          <w:tab w:val="left" w:pos="1134"/>
          <w:tab w:val="left" w:pos="1418"/>
        </w:tabs>
        <w:ind w:firstLine="709"/>
        <w:jc w:val="both"/>
        <w:rPr>
          <w:sz w:val="24"/>
          <w:szCs w:val="24"/>
        </w:rPr>
      </w:pPr>
      <w:r w:rsidRPr="005C65AD">
        <w:rPr>
          <w:sz w:val="24"/>
          <w:szCs w:val="24"/>
        </w:rPr>
        <w:t>1) н</w:t>
      </w:r>
      <w:r w:rsidR="004747A4" w:rsidRPr="005C65AD">
        <w:rPr>
          <w:sz w:val="24"/>
          <w:szCs w:val="24"/>
        </w:rPr>
        <w:t xml:space="preserve">е позднее чем за один день до даты начала оказания услуг по предмету контракта Заказчик передает Исполнителю по акту приема-передачи в безвозмездное пользование </w:t>
      </w:r>
      <w:r w:rsidRPr="005C65AD">
        <w:rPr>
          <w:sz w:val="24"/>
          <w:szCs w:val="24"/>
        </w:rPr>
        <w:t xml:space="preserve">технологическое, холодильное, </w:t>
      </w:r>
      <w:proofErr w:type="spellStart"/>
      <w:r w:rsidRPr="005C65AD">
        <w:rPr>
          <w:sz w:val="24"/>
          <w:szCs w:val="24"/>
        </w:rPr>
        <w:t>весоизмерительное</w:t>
      </w:r>
      <w:proofErr w:type="spellEnd"/>
      <w:r w:rsidRPr="005C65AD">
        <w:rPr>
          <w:sz w:val="24"/>
          <w:szCs w:val="24"/>
        </w:rPr>
        <w:t xml:space="preserve"> </w:t>
      </w:r>
      <w:r w:rsidR="004747A4" w:rsidRPr="005C65AD">
        <w:rPr>
          <w:sz w:val="24"/>
          <w:szCs w:val="24"/>
        </w:rPr>
        <w:t xml:space="preserve">оборудование, </w:t>
      </w:r>
      <w:r w:rsidRPr="005C65AD">
        <w:rPr>
          <w:sz w:val="24"/>
          <w:szCs w:val="24"/>
        </w:rPr>
        <w:t xml:space="preserve">а также </w:t>
      </w:r>
      <w:r w:rsidR="004747A4" w:rsidRPr="005C65AD">
        <w:rPr>
          <w:sz w:val="24"/>
          <w:szCs w:val="24"/>
        </w:rPr>
        <w:t>инвентарь для хранения продуктов, кухонный инвентарь, необходимый для приготовления пищи, посуду</w:t>
      </w:r>
      <w:r w:rsidR="00EF0D73" w:rsidRPr="005C65AD">
        <w:rPr>
          <w:sz w:val="24"/>
          <w:szCs w:val="24"/>
        </w:rPr>
        <w:t xml:space="preserve"> (далее – оборудование, инвентарь)</w:t>
      </w:r>
      <w:r w:rsidR="004747A4" w:rsidRPr="005C65AD">
        <w:rPr>
          <w:sz w:val="24"/>
          <w:szCs w:val="24"/>
        </w:rPr>
        <w:t xml:space="preserve">. </w:t>
      </w:r>
    </w:p>
    <w:p w14:paraId="2EA895E3" w14:textId="77777777" w:rsidR="009F185F" w:rsidRPr="005C65AD" w:rsidRDefault="009F185F" w:rsidP="009F185F">
      <w:pPr>
        <w:tabs>
          <w:tab w:val="left" w:pos="1134"/>
          <w:tab w:val="left" w:pos="1418"/>
        </w:tabs>
        <w:ind w:firstLine="709"/>
        <w:jc w:val="both"/>
        <w:rPr>
          <w:sz w:val="24"/>
          <w:szCs w:val="24"/>
        </w:rPr>
      </w:pPr>
      <w:r w:rsidRPr="005C65AD">
        <w:rPr>
          <w:sz w:val="24"/>
          <w:szCs w:val="24"/>
        </w:rPr>
        <w:lastRenderedPageBreak/>
        <w:t xml:space="preserve">Для передачи технологического, холодильного, </w:t>
      </w:r>
      <w:proofErr w:type="spellStart"/>
      <w:r w:rsidRPr="005C65AD">
        <w:rPr>
          <w:sz w:val="24"/>
          <w:szCs w:val="24"/>
        </w:rPr>
        <w:t>весоизмерительного</w:t>
      </w:r>
      <w:proofErr w:type="spellEnd"/>
      <w:r w:rsidRPr="005C65AD">
        <w:rPr>
          <w:sz w:val="24"/>
          <w:szCs w:val="24"/>
        </w:rPr>
        <w:t xml:space="preserve"> оборудования, а также для подтверждения его исправности (работоспособности) Заказчик вправе привлечь специалистов из организации, осуществляющей техническое обслуживание технологического оборудования.</w:t>
      </w:r>
    </w:p>
    <w:p w14:paraId="6B95237E" w14:textId="21281EAA" w:rsidR="004747A4" w:rsidRPr="005C65AD" w:rsidRDefault="004747A4" w:rsidP="009F185F">
      <w:pPr>
        <w:tabs>
          <w:tab w:val="left" w:pos="1134"/>
          <w:tab w:val="left" w:pos="1418"/>
        </w:tabs>
        <w:ind w:firstLine="709"/>
        <w:jc w:val="both"/>
        <w:rPr>
          <w:sz w:val="24"/>
          <w:szCs w:val="24"/>
        </w:rPr>
      </w:pPr>
      <w:r w:rsidRPr="005C65AD">
        <w:rPr>
          <w:sz w:val="24"/>
          <w:szCs w:val="24"/>
        </w:rPr>
        <w:t>В акте приема-передачи отражается информация о наименовании и количестве передаваемого оборудования</w:t>
      </w:r>
      <w:r w:rsidR="00C661CB" w:rsidRPr="005C65AD">
        <w:rPr>
          <w:sz w:val="24"/>
          <w:szCs w:val="24"/>
        </w:rPr>
        <w:t xml:space="preserve"> и</w:t>
      </w:r>
      <w:r w:rsidR="00EF0D73" w:rsidRPr="005C65AD">
        <w:rPr>
          <w:sz w:val="24"/>
          <w:szCs w:val="24"/>
        </w:rPr>
        <w:t xml:space="preserve"> </w:t>
      </w:r>
      <w:r w:rsidRPr="005C65AD">
        <w:rPr>
          <w:sz w:val="24"/>
          <w:szCs w:val="24"/>
        </w:rPr>
        <w:t>инвентаря,</w:t>
      </w:r>
      <w:r w:rsidR="00EF0D73" w:rsidRPr="005C65AD">
        <w:rPr>
          <w:sz w:val="24"/>
          <w:szCs w:val="24"/>
        </w:rPr>
        <w:t xml:space="preserve"> его</w:t>
      </w:r>
      <w:r w:rsidRPr="005C65AD">
        <w:rPr>
          <w:sz w:val="24"/>
          <w:szCs w:val="24"/>
        </w:rPr>
        <w:t xml:space="preserve"> исправном состоянии</w:t>
      </w:r>
      <w:r w:rsidR="00EF0D73" w:rsidRPr="005C65AD">
        <w:rPr>
          <w:sz w:val="24"/>
          <w:szCs w:val="24"/>
        </w:rPr>
        <w:t>;</w:t>
      </w:r>
    </w:p>
    <w:p w14:paraId="588A8AC3" w14:textId="1557EAA6" w:rsidR="00EF0D73" w:rsidRPr="005C65AD" w:rsidRDefault="00EF0D73" w:rsidP="009F185F">
      <w:pPr>
        <w:widowControl/>
        <w:ind w:firstLine="709"/>
        <w:jc w:val="both"/>
        <w:rPr>
          <w:rFonts w:eastAsiaTheme="minorHAnsi"/>
          <w:sz w:val="24"/>
          <w:szCs w:val="24"/>
          <w:lang w:eastAsia="en-US"/>
        </w:rPr>
      </w:pPr>
      <w:r w:rsidRPr="005C65AD">
        <w:rPr>
          <w:sz w:val="24"/>
          <w:szCs w:val="24"/>
        </w:rPr>
        <w:t xml:space="preserve">2) </w:t>
      </w:r>
      <w:r w:rsidRPr="005C65AD">
        <w:rPr>
          <w:rFonts w:eastAsiaTheme="minorHAnsi"/>
          <w:sz w:val="24"/>
          <w:szCs w:val="24"/>
          <w:lang w:eastAsia="en-US"/>
        </w:rPr>
        <w:t xml:space="preserve">Исполнитель обязан поддерживать </w:t>
      </w:r>
      <w:r w:rsidRPr="005C65AD">
        <w:rPr>
          <w:sz w:val="24"/>
          <w:szCs w:val="24"/>
        </w:rPr>
        <w:t>оборудование</w:t>
      </w:r>
      <w:r w:rsidR="00C661CB" w:rsidRPr="005C65AD">
        <w:rPr>
          <w:sz w:val="24"/>
          <w:szCs w:val="24"/>
        </w:rPr>
        <w:t xml:space="preserve"> и</w:t>
      </w:r>
      <w:r w:rsidRPr="005C65AD">
        <w:rPr>
          <w:rFonts w:eastAsiaTheme="minorHAnsi"/>
          <w:sz w:val="24"/>
          <w:szCs w:val="24"/>
          <w:lang w:eastAsia="en-US"/>
        </w:rPr>
        <w:t xml:space="preserve"> инвентарь, полученный в безвозмездное пользование, в исправном состоянии, включая осуществление текущего ремонта, и нести все расходы на содержание</w:t>
      </w:r>
      <w:r w:rsidR="00BB7CCF" w:rsidRPr="005C65AD">
        <w:rPr>
          <w:rFonts w:eastAsiaTheme="minorHAnsi"/>
          <w:sz w:val="24"/>
          <w:szCs w:val="24"/>
          <w:lang w:eastAsia="en-US"/>
        </w:rPr>
        <w:t xml:space="preserve"> оборудование</w:t>
      </w:r>
      <w:r w:rsidR="00C661CB" w:rsidRPr="005C65AD">
        <w:rPr>
          <w:rFonts w:eastAsiaTheme="minorHAnsi"/>
          <w:sz w:val="24"/>
          <w:szCs w:val="24"/>
          <w:lang w:eastAsia="en-US"/>
        </w:rPr>
        <w:t xml:space="preserve"> и</w:t>
      </w:r>
      <w:r w:rsidR="00BB7CCF" w:rsidRPr="005C65AD">
        <w:rPr>
          <w:rFonts w:eastAsiaTheme="minorHAnsi"/>
          <w:sz w:val="24"/>
          <w:szCs w:val="24"/>
          <w:lang w:eastAsia="en-US"/>
        </w:rPr>
        <w:t xml:space="preserve"> инвентаря</w:t>
      </w:r>
      <w:r w:rsidRPr="005C65AD">
        <w:rPr>
          <w:rFonts w:eastAsiaTheme="minorHAnsi"/>
          <w:sz w:val="24"/>
          <w:szCs w:val="24"/>
          <w:lang w:eastAsia="en-US"/>
        </w:rPr>
        <w:t xml:space="preserve"> (включая приобретение запасных частей, расходных материалов, проведение технического обслуживания)</w:t>
      </w:r>
      <w:r w:rsidR="009F185F" w:rsidRPr="005C65AD">
        <w:rPr>
          <w:rFonts w:eastAsiaTheme="minorHAnsi"/>
          <w:sz w:val="24"/>
          <w:szCs w:val="24"/>
          <w:lang w:eastAsia="en-US"/>
        </w:rPr>
        <w:t>;</w:t>
      </w:r>
    </w:p>
    <w:p w14:paraId="71F1C4C3" w14:textId="0A1B8DA3" w:rsidR="00EF0D73" w:rsidRPr="005C65AD" w:rsidRDefault="009F185F" w:rsidP="009F185F">
      <w:pPr>
        <w:widowControl/>
        <w:ind w:firstLine="709"/>
        <w:jc w:val="both"/>
        <w:rPr>
          <w:rFonts w:eastAsiaTheme="minorHAnsi"/>
          <w:sz w:val="24"/>
          <w:szCs w:val="24"/>
          <w:lang w:eastAsia="en-US"/>
        </w:rPr>
      </w:pPr>
      <w:r w:rsidRPr="005C65AD">
        <w:rPr>
          <w:rFonts w:eastAsiaTheme="minorHAnsi"/>
          <w:sz w:val="24"/>
          <w:szCs w:val="24"/>
          <w:lang w:eastAsia="en-US"/>
        </w:rPr>
        <w:t>3) Исполнитель</w:t>
      </w:r>
      <w:r w:rsidR="00EF0D73" w:rsidRPr="005C65AD">
        <w:rPr>
          <w:rFonts w:eastAsiaTheme="minorHAnsi"/>
          <w:sz w:val="24"/>
          <w:szCs w:val="24"/>
          <w:lang w:eastAsia="en-US"/>
        </w:rPr>
        <w:t xml:space="preserve"> несет риск случайной гибели или случайного повреждения </w:t>
      </w:r>
      <w:r w:rsidRPr="005C65AD">
        <w:rPr>
          <w:sz w:val="24"/>
          <w:szCs w:val="24"/>
        </w:rPr>
        <w:t>оборудования</w:t>
      </w:r>
      <w:r w:rsidR="00C661CB" w:rsidRPr="005C65AD">
        <w:rPr>
          <w:sz w:val="24"/>
          <w:szCs w:val="24"/>
        </w:rPr>
        <w:t xml:space="preserve"> и</w:t>
      </w:r>
      <w:r w:rsidRPr="005C65AD">
        <w:rPr>
          <w:rFonts w:eastAsiaTheme="minorHAnsi"/>
          <w:sz w:val="24"/>
          <w:szCs w:val="24"/>
          <w:lang w:eastAsia="en-US"/>
        </w:rPr>
        <w:t xml:space="preserve"> инвентаря, полученного в безвозмездное </w:t>
      </w:r>
      <w:r w:rsidR="00BB7CCF" w:rsidRPr="005C65AD">
        <w:rPr>
          <w:rFonts w:eastAsiaTheme="minorHAnsi"/>
          <w:sz w:val="24"/>
          <w:szCs w:val="24"/>
          <w:lang w:eastAsia="en-US"/>
        </w:rPr>
        <w:t>пользование,</w:t>
      </w:r>
      <w:r w:rsidR="00EF0D73" w:rsidRPr="005C65AD">
        <w:rPr>
          <w:rFonts w:eastAsiaTheme="minorHAnsi"/>
          <w:sz w:val="24"/>
          <w:szCs w:val="24"/>
          <w:lang w:eastAsia="en-US"/>
        </w:rPr>
        <w:t xml:space="preserve"> если </w:t>
      </w:r>
      <w:r w:rsidRPr="005C65AD">
        <w:rPr>
          <w:rFonts w:eastAsiaTheme="minorHAnsi"/>
          <w:sz w:val="24"/>
          <w:szCs w:val="24"/>
          <w:lang w:eastAsia="en-US"/>
        </w:rPr>
        <w:t>оборудование</w:t>
      </w:r>
      <w:r w:rsidR="00C661CB" w:rsidRPr="005C65AD">
        <w:rPr>
          <w:rFonts w:eastAsiaTheme="minorHAnsi"/>
          <w:sz w:val="24"/>
          <w:szCs w:val="24"/>
          <w:lang w:eastAsia="en-US"/>
        </w:rPr>
        <w:t xml:space="preserve"> и</w:t>
      </w:r>
      <w:r w:rsidRPr="005C65AD">
        <w:rPr>
          <w:rFonts w:eastAsiaTheme="minorHAnsi"/>
          <w:sz w:val="24"/>
          <w:szCs w:val="24"/>
          <w:lang w:eastAsia="en-US"/>
        </w:rPr>
        <w:t xml:space="preserve"> инвентарь</w:t>
      </w:r>
      <w:r w:rsidR="00EF0D73" w:rsidRPr="005C65AD">
        <w:rPr>
          <w:rFonts w:eastAsiaTheme="minorHAnsi"/>
          <w:sz w:val="24"/>
          <w:szCs w:val="24"/>
          <w:lang w:eastAsia="en-US"/>
        </w:rPr>
        <w:t xml:space="preserve"> погибл</w:t>
      </w:r>
      <w:r w:rsidRPr="005C65AD">
        <w:rPr>
          <w:rFonts w:eastAsiaTheme="minorHAnsi"/>
          <w:sz w:val="24"/>
          <w:szCs w:val="24"/>
          <w:lang w:eastAsia="en-US"/>
        </w:rPr>
        <w:t>и</w:t>
      </w:r>
      <w:r w:rsidR="00EF0D73" w:rsidRPr="005C65AD">
        <w:rPr>
          <w:rFonts w:eastAsiaTheme="minorHAnsi"/>
          <w:sz w:val="24"/>
          <w:szCs w:val="24"/>
          <w:lang w:eastAsia="en-US"/>
        </w:rPr>
        <w:t xml:space="preserve"> или был</w:t>
      </w:r>
      <w:r w:rsidRPr="005C65AD">
        <w:rPr>
          <w:rFonts w:eastAsiaTheme="minorHAnsi"/>
          <w:sz w:val="24"/>
          <w:szCs w:val="24"/>
          <w:lang w:eastAsia="en-US"/>
        </w:rPr>
        <w:t>и</w:t>
      </w:r>
      <w:r w:rsidR="00EF0D73" w:rsidRPr="005C65AD">
        <w:rPr>
          <w:rFonts w:eastAsiaTheme="minorHAnsi"/>
          <w:sz w:val="24"/>
          <w:szCs w:val="24"/>
          <w:lang w:eastAsia="en-US"/>
        </w:rPr>
        <w:t xml:space="preserve"> испорчен</w:t>
      </w:r>
      <w:r w:rsidRPr="005C65AD">
        <w:rPr>
          <w:rFonts w:eastAsiaTheme="minorHAnsi"/>
          <w:sz w:val="24"/>
          <w:szCs w:val="24"/>
          <w:lang w:eastAsia="en-US"/>
        </w:rPr>
        <w:t>ы</w:t>
      </w:r>
      <w:r w:rsidR="00EF0D73" w:rsidRPr="005C65AD">
        <w:rPr>
          <w:rFonts w:eastAsiaTheme="minorHAnsi"/>
          <w:sz w:val="24"/>
          <w:szCs w:val="24"/>
          <w:lang w:eastAsia="en-US"/>
        </w:rPr>
        <w:t xml:space="preserve"> в связи с тем, что </w:t>
      </w:r>
      <w:r w:rsidRPr="005C65AD">
        <w:rPr>
          <w:rFonts w:eastAsiaTheme="minorHAnsi"/>
          <w:sz w:val="24"/>
          <w:szCs w:val="24"/>
          <w:lang w:eastAsia="en-US"/>
        </w:rPr>
        <w:t>Исполнитель</w:t>
      </w:r>
      <w:r w:rsidR="00EF0D73" w:rsidRPr="005C65AD">
        <w:rPr>
          <w:rFonts w:eastAsiaTheme="minorHAnsi"/>
          <w:sz w:val="24"/>
          <w:szCs w:val="24"/>
          <w:lang w:eastAsia="en-US"/>
        </w:rPr>
        <w:t xml:space="preserve"> использовал </w:t>
      </w:r>
      <w:r w:rsidRPr="005C65AD">
        <w:rPr>
          <w:rFonts w:eastAsiaTheme="minorHAnsi"/>
          <w:sz w:val="24"/>
          <w:szCs w:val="24"/>
          <w:lang w:eastAsia="en-US"/>
        </w:rPr>
        <w:t>их</w:t>
      </w:r>
      <w:r w:rsidR="00EF0D73" w:rsidRPr="005C65AD">
        <w:rPr>
          <w:rFonts w:eastAsiaTheme="minorHAnsi"/>
          <w:sz w:val="24"/>
          <w:szCs w:val="24"/>
          <w:lang w:eastAsia="en-US"/>
        </w:rPr>
        <w:t xml:space="preserve"> не в соответствии с </w:t>
      </w:r>
      <w:r w:rsidRPr="005C65AD">
        <w:rPr>
          <w:rFonts w:eastAsiaTheme="minorHAnsi"/>
          <w:sz w:val="24"/>
          <w:szCs w:val="24"/>
          <w:lang w:eastAsia="en-US"/>
        </w:rPr>
        <w:t>настоящим контрактом</w:t>
      </w:r>
      <w:r w:rsidR="00EF0D73" w:rsidRPr="005C65AD">
        <w:rPr>
          <w:rFonts w:eastAsiaTheme="minorHAnsi"/>
          <w:sz w:val="24"/>
          <w:szCs w:val="24"/>
          <w:lang w:eastAsia="en-US"/>
        </w:rPr>
        <w:t xml:space="preserve"> или назначением </w:t>
      </w:r>
      <w:r w:rsidRPr="005C65AD">
        <w:rPr>
          <w:rFonts w:eastAsiaTheme="minorHAnsi"/>
          <w:sz w:val="24"/>
          <w:szCs w:val="24"/>
          <w:lang w:eastAsia="en-US"/>
        </w:rPr>
        <w:t>оборудования и инвентаря</w:t>
      </w:r>
      <w:r w:rsidR="00EF0D73" w:rsidRPr="005C65AD">
        <w:rPr>
          <w:rFonts w:eastAsiaTheme="minorHAnsi"/>
          <w:sz w:val="24"/>
          <w:szCs w:val="24"/>
          <w:lang w:eastAsia="en-US"/>
        </w:rPr>
        <w:t xml:space="preserve"> либо передал </w:t>
      </w:r>
      <w:r w:rsidRPr="005C65AD">
        <w:rPr>
          <w:rFonts w:eastAsiaTheme="minorHAnsi"/>
          <w:sz w:val="24"/>
          <w:szCs w:val="24"/>
          <w:lang w:eastAsia="en-US"/>
        </w:rPr>
        <w:t>их</w:t>
      </w:r>
      <w:r w:rsidR="00EF0D73" w:rsidRPr="005C65AD">
        <w:rPr>
          <w:rFonts w:eastAsiaTheme="minorHAnsi"/>
          <w:sz w:val="24"/>
          <w:szCs w:val="24"/>
          <w:lang w:eastAsia="en-US"/>
        </w:rPr>
        <w:t xml:space="preserve"> третьему лицу без согласия </w:t>
      </w:r>
      <w:r w:rsidRPr="005C65AD">
        <w:rPr>
          <w:rFonts w:eastAsiaTheme="minorHAnsi"/>
          <w:sz w:val="24"/>
          <w:szCs w:val="24"/>
          <w:lang w:eastAsia="en-US"/>
        </w:rPr>
        <w:t>Заказчика;</w:t>
      </w:r>
    </w:p>
    <w:p w14:paraId="533632AA" w14:textId="45114D1B" w:rsidR="009F185F" w:rsidRPr="005C65AD" w:rsidRDefault="009F185F" w:rsidP="009F185F">
      <w:pPr>
        <w:ind w:firstLine="709"/>
        <w:jc w:val="both"/>
        <w:rPr>
          <w:color w:val="000000"/>
          <w:sz w:val="24"/>
          <w:szCs w:val="24"/>
        </w:rPr>
      </w:pPr>
      <w:r w:rsidRPr="005C65AD">
        <w:rPr>
          <w:rFonts w:eastAsiaTheme="minorHAnsi"/>
          <w:sz w:val="24"/>
          <w:szCs w:val="24"/>
          <w:lang w:eastAsia="en-US"/>
        </w:rPr>
        <w:t xml:space="preserve">4) </w:t>
      </w:r>
      <w:r w:rsidRPr="005C65AD">
        <w:rPr>
          <w:sz w:val="24"/>
          <w:szCs w:val="24"/>
        </w:rPr>
        <w:t>в случае выхода из строя оборудования</w:t>
      </w:r>
      <w:r w:rsidR="00C661CB" w:rsidRPr="005C65AD">
        <w:rPr>
          <w:sz w:val="24"/>
          <w:szCs w:val="24"/>
        </w:rPr>
        <w:t xml:space="preserve"> и</w:t>
      </w:r>
      <w:r w:rsidRPr="005C65AD">
        <w:rPr>
          <w:sz w:val="24"/>
          <w:szCs w:val="24"/>
        </w:rPr>
        <w:t xml:space="preserve"> инвентаря</w:t>
      </w:r>
      <w:r w:rsidR="005C392E">
        <w:rPr>
          <w:sz w:val="24"/>
          <w:szCs w:val="24"/>
        </w:rPr>
        <w:t xml:space="preserve"> (в </w:t>
      </w:r>
      <w:proofErr w:type="spellStart"/>
      <w:r w:rsidR="005C392E">
        <w:rPr>
          <w:sz w:val="24"/>
          <w:szCs w:val="24"/>
        </w:rPr>
        <w:t>т.ч</w:t>
      </w:r>
      <w:proofErr w:type="spellEnd"/>
      <w:r w:rsidR="005C392E">
        <w:rPr>
          <w:sz w:val="24"/>
          <w:szCs w:val="24"/>
        </w:rPr>
        <w:t>. посуды)</w:t>
      </w:r>
      <w:r w:rsidRPr="005C65AD">
        <w:rPr>
          <w:sz w:val="24"/>
          <w:szCs w:val="24"/>
        </w:rPr>
        <w:t xml:space="preserve"> по вине сотрудников Исполнителя, ремонт (замена) проводится своевременно за счет Исполнителя.</w:t>
      </w:r>
    </w:p>
    <w:p w14:paraId="537F906F" w14:textId="14BA0033" w:rsidR="004747A4" w:rsidRPr="005C65AD" w:rsidRDefault="004747A4" w:rsidP="00482FE7">
      <w:pPr>
        <w:tabs>
          <w:tab w:val="left" w:pos="1134"/>
          <w:tab w:val="left" w:pos="1418"/>
        </w:tabs>
        <w:ind w:firstLine="709"/>
        <w:jc w:val="both"/>
        <w:rPr>
          <w:sz w:val="24"/>
          <w:szCs w:val="24"/>
        </w:rPr>
      </w:pPr>
      <w:r w:rsidRPr="005C65AD">
        <w:rPr>
          <w:sz w:val="24"/>
          <w:szCs w:val="24"/>
        </w:rPr>
        <w:t>2</w:t>
      </w:r>
      <w:r w:rsidR="00BD07B8" w:rsidRPr="005C65AD">
        <w:rPr>
          <w:sz w:val="24"/>
          <w:szCs w:val="24"/>
        </w:rPr>
        <w:t>5</w:t>
      </w:r>
      <w:r w:rsidRPr="005C65AD">
        <w:rPr>
          <w:sz w:val="24"/>
          <w:szCs w:val="24"/>
        </w:rPr>
        <w:t xml:space="preserve">. В течение 3 рабочих дней по окончании срока оказания услуг Исполнитель передает Заказчику </w:t>
      </w:r>
      <w:r w:rsidR="00BB7CCF" w:rsidRPr="005C65AD">
        <w:rPr>
          <w:sz w:val="24"/>
          <w:szCs w:val="24"/>
        </w:rPr>
        <w:t xml:space="preserve">по акту </w:t>
      </w:r>
      <w:r w:rsidR="00C661CB" w:rsidRPr="005C65AD">
        <w:rPr>
          <w:sz w:val="24"/>
          <w:szCs w:val="24"/>
        </w:rPr>
        <w:t xml:space="preserve">приема-передачи </w:t>
      </w:r>
      <w:r w:rsidRPr="005C65AD">
        <w:rPr>
          <w:sz w:val="24"/>
          <w:szCs w:val="24"/>
        </w:rPr>
        <w:t xml:space="preserve">предоставленное в безвозмездное пользование оборудование </w:t>
      </w:r>
      <w:r w:rsidR="009F185F" w:rsidRPr="005C65AD">
        <w:rPr>
          <w:sz w:val="24"/>
          <w:szCs w:val="24"/>
        </w:rPr>
        <w:t>и</w:t>
      </w:r>
      <w:r w:rsidRPr="005C65AD">
        <w:rPr>
          <w:sz w:val="24"/>
          <w:szCs w:val="24"/>
        </w:rPr>
        <w:t xml:space="preserve"> инвентарь. В случае выявления неисправностей оборудования</w:t>
      </w:r>
      <w:r w:rsidR="00FB5E91" w:rsidRPr="005C65AD">
        <w:rPr>
          <w:sz w:val="24"/>
          <w:szCs w:val="24"/>
        </w:rPr>
        <w:t xml:space="preserve"> и</w:t>
      </w:r>
      <w:r w:rsidR="00BD07B8" w:rsidRPr="005C65AD">
        <w:rPr>
          <w:sz w:val="24"/>
          <w:szCs w:val="24"/>
        </w:rPr>
        <w:t xml:space="preserve"> инвентаря</w:t>
      </w:r>
      <w:r w:rsidRPr="005C65AD">
        <w:rPr>
          <w:sz w:val="24"/>
          <w:szCs w:val="24"/>
        </w:rPr>
        <w:t xml:space="preserve"> Исполнитель обязан произвести ремонт за свой счет. В случае выявления недостачи </w:t>
      </w:r>
      <w:r w:rsidR="00BD07B8" w:rsidRPr="005C65AD">
        <w:rPr>
          <w:sz w:val="24"/>
          <w:szCs w:val="24"/>
        </w:rPr>
        <w:t>переданного в безвозмездное пользование</w:t>
      </w:r>
      <w:r w:rsidRPr="005C65AD">
        <w:rPr>
          <w:sz w:val="24"/>
          <w:szCs w:val="24"/>
        </w:rPr>
        <w:t xml:space="preserve"> оборудования</w:t>
      </w:r>
      <w:r w:rsidR="00BD07B8" w:rsidRPr="005C65AD">
        <w:rPr>
          <w:sz w:val="24"/>
          <w:szCs w:val="24"/>
        </w:rPr>
        <w:t xml:space="preserve"> и инвентаря</w:t>
      </w:r>
      <w:r w:rsidRPr="005C65AD">
        <w:rPr>
          <w:sz w:val="24"/>
          <w:szCs w:val="24"/>
        </w:rPr>
        <w:t xml:space="preserve"> Исполнитель возмещает недостачу за свой счет.</w:t>
      </w:r>
    </w:p>
    <w:p w14:paraId="5FD4CF4F" w14:textId="77777777" w:rsidR="004747A4" w:rsidRPr="005C65AD" w:rsidRDefault="004747A4" w:rsidP="004747A4">
      <w:pPr>
        <w:ind w:firstLine="567"/>
        <w:jc w:val="both"/>
        <w:rPr>
          <w:sz w:val="24"/>
          <w:szCs w:val="24"/>
        </w:rPr>
      </w:pPr>
    </w:p>
    <w:p w14:paraId="0221F381" w14:textId="77777777" w:rsidR="004747A4" w:rsidRPr="005C65AD" w:rsidRDefault="004747A4" w:rsidP="004747A4">
      <w:pPr>
        <w:jc w:val="center"/>
        <w:rPr>
          <w:b/>
          <w:bCs/>
          <w:color w:val="000000"/>
          <w:sz w:val="24"/>
          <w:szCs w:val="24"/>
        </w:rPr>
      </w:pPr>
      <w:r w:rsidRPr="005C65AD">
        <w:rPr>
          <w:b/>
          <w:bCs/>
          <w:color w:val="000000"/>
          <w:sz w:val="24"/>
          <w:szCs w:val="24"/>
          <w:lang w:val="en-US"/>
        </w:rPr>
        <w:t>VIII</w:t>
      </w:r>
      <w:r w:rsidRPr="005C65AD">
        <w:rPr>
          <w:b/>
          <w:bCs/>
          <w:color w:val="000000"/>
          <w:sz w:val="24"/>
          <w:szCs w:val="24"/>
        </w:rPr>
        <w:t>. ПОРЯДОК СДАЧИ-ПРИЕМКИ ОКАЗАННЫХ УСЛУГ</w:t>
      </w:r>
    </w:p>
    <w:p w14:paraId="59E52E5D" w14:textId="29F550C8" w:rsidR="009D473D" w:rsidRPr="000F52FF" w:rsidRDefault="004747A4" w:rsidP="00AC4E0D">
      <w:pPr>
        <w:ind w:firstLine="709"/>
        <w:jc w:val="both"/>
        <w:rPr>
          <w:sz w:val="24"/>
          <w:szCs w:val="24"/>
        </w:rPr>
      </w:pPr>
      <w:bookmarkStart w:id="8" w:name="Par5277"/>
      <w:bookmarkEnd w:id="8"/>
      <w:r w:rsidRPr="005C65AD">
        <w:rPr>
          <w:sz w:val="24"/>
          <w:szCs w:val="24"/>
        </w:rPr>
        <w:t>2</w:t>
      </w:r>
      <w:r w:rsidR="00BB7CCF" w:rsidRPr="005C65AD">
        <w:rPr>
          <w:sz w:val="24"/>
          <w:szCs w:val="24"/>
        </w:rPr>
        <w:t>6</w:t>
      </w:r>
      <w:r w:rsidRPr="005C65AD">
        <w:rPr>
          <w:sz w:val="24"/>
          <w:szCs w:val="24"/>
        </w:rPr>
        <w:t xml:space="preserve">. </w:t>
      </w:r>
      <w:r w:rsidR="009D473D" w:rsidRPr="00121F30">
        <w:rPr>
          <w:sz w:val="24"/>
          <w:szCs w:val="24"/>
        </w:rPr>
        <w:t xml:space="preserve">Исполнитель не позднее 3 (Трех) </w:t>
      </w:r>
      <w:r w:rsidR="00806DB1" w:rsidRPr="00806DB1">
        <w:rPr>
          <w:sz w:val="24"/>
          <w:szCs w:val="24"/>
        </w:rPr>
        <w:t>рабочих дней календарного месяца, следующего за календарным месяцем</w:t>
      </w:r>
      <w:r w:rsidR="009D473D" w:rsidRPr="00121F30">
        <w:rPr>
          <w:sz w:val="24"/>
          <w:szCs w:val="24"/>
        </w:rPr>
        <w:t>, в котором оказывались услуги, формирует с использованием ЕИС, подписывает усиленной электронной подписью лица, имеющего право действовать от имени Исполнителя, и размещает в ЕИС документ</w:t>
      </w:r>
      <w:r w:rsidR="009D473D" w:rsidRPr="000F52FF">
        <w:rPr>
          <w:sz w:val="24"/>
          <w:szCs w:val="24"/>
        </w:rPr>
        <w:t xml:space="preserve"> о приемке, который должен содержать информацию, предусмотренную статьей 94 Закона № 44-ФЗ. </w:t>
      </w:r>
    </w:p>
    <w:p w14:paraId="2E142221" w14:textId="73D3ED39" w:rsidR="004747A4" w:rsidRPr="005C65AD" w:rsidRDefault="00AE6BE5" w:rsidP="00AC4E0D">
      <w:pPr>
        <w:ind w:firstLine="709"/>
        <w:jc w:val="both"/>
        <w:rPr>
          <w:sz w:val="24"/>
          <w:szCs w:val="24"/>
        </w:rPr>
      </w:pPr>
      <w:r w:rsidRPr="005C65AD">
        <w:rPr>
          <w:sz w:val="24"/>
          <w:szCs w:val="24"/>
        </w:rPr>
        <w:t>Одновременно с документом о приемке предоставляются</w:t>
      </w:r>
      <w:r w:rsidR="004747A4" w:rsidRPr="005C65AD">
        <w:rPr>
          <w:sz w:val="24"/>
          <w:szCs w:val="24"/>
        </w:rPr>
        <w:t xml:space="preserve"> реестры фактически питающихся учащихся, сверенные с Заказчиком. </w:t>
      </w:r>
    </w:p>
    <w:p w14:paraId="556E0528" w14:textId="0D0FA278" w:rsidR="008A7161" w:rsidRPr="005C65AD" w:rsidRDefault="008A7161" w:rsidP="00AC4E0D">
      <w:pPr>
        <w:tabs>
          <w:tab w:val="num" w:pos="1035"/>
        </w:tabs>
        <w:ind w:firstLine="709"/>
        <w:jc w:val="both"/>
        <w:rPr>
          <w:bCs/>
          <w:sz w:val="24"/>
          <w:szCs w:val="24"/>
        </w:rPr>
      </w:pPr>
      <w:r w:rsidRPr="005C65AD">
        <w:rPr>
          <w:sz w:val="24"/>
          <w:szCs w:val="24"/>
        </w:rPr>
        <w:t>2</w:t>
      </w:r>
      <w:r w:rsidR="00BB7CCF" w:rsidRPr="005C65AD">
        <w:rPr>
          <w:sz w:val="24"/>
          <w:szCs w:val="24"/>
        </w:rPr>
        <w:t>7</w:t>
      </w:r>
      <w:r w:rsidRPr="005C65AD">
        <w:rPr>
          <w:sz w:val="24"/>
          <w:szCs w:val="24"/>
        </w:rPr>
        <w:t xml:space="preserve">. Заказчик осуществляет приемку оказанных услуг в течение 10 (Десяти) рабочих дней, следующих за днем поступления документа о приемке. </w:t>
      </w:r>
    </w:p>
    <w:p w14:paraId="78C8C012" w14:textId="2F11D210" w:rsidR="008A7161" w:rsidRPr="005C65AD" w:rsidRDefault="008A7161" w:rsidP="00AC4E0D">
      <w:pPr>
        <w:tabs>
          <w:tab w:val="left" w:pos="360"/>
        </w:tabs>
        <w:ind w:firstLine="709"/>
        <w:jc w:val="both"/>
        <w:rPr>
          <w:sz w:val="24"/>
          <w:szCs w:val="24"/>
        </w:rPr>
      </w:pPr>
      <w:r w:rsidRPr="005C65AD">
        <w:rPr>
          <w:sz w:val="24"/>
          <w:szCs w:val="24"/>
        </w:rPr>
        <w:t>2</w:t>
      </w:r>
      <w:r w:rsidR="00BB7CCF" w:rsidRPr="005C65AD">
        <w:rPr>
          <w:sz w:val="24"/>
          <w:szCs w:val="24"/>
        </w:rPr>
        <w:t>8</w:t>
      </w:r>
      <w:r w:rsidRPr="005C65AD">
        <w:rPr>
          <w:sz w:val="24"/>
          <w:szCs w:val="24"/>
        </w:rPr>
        <w:t>. Для приемки результатов оказанных услуг в части соответствия условиям контракта Заказчик проводит экспертизу. Экспертиза проводится Заказчиком своими силами или с привлечением экспертов, экспертных организаций.</w:t>
      </w:r>
      <w:r w:rsidRPr="005C65AD">
        <w:rPr>
          <w:rStyle w:val="ae"/>
          <w:sz w:val="24"/>
          <w:szCs w:val="24"/>
        </w:rPr>
        <w:t xml:space="preserve"> </w:t>
      </w:r>
    </w:p>
    <w:p w14:paraId="487D6BFF" w14:textId="77777777" w:rsidR="008A7161" w:rsidRPr="005C65AD" w:rsidRDefault="008A7161" w:rsidP="00AC4E0D">
      <w:pPr>
        <w:tabs>
          <w:tab w:val="left" w:pos="360"/>
        </w:tabs>
        <w:ind w:firstLine="709"/>
        <w:jc w:val="both"/>
        <w:rPr>
          <w:sz w:val="24"/>
          <w:szCs w:val="24"/>
        </w:rPr>
      </w:pPr>
      <w:r w:rsidRPr="005C65AD">
        <w:rPr>
          <w:sz w:val="24"/>
          <w:szCs w:val="24"/>
        </w:rPr>
        <w:t>Для проведения экспертизы оказанных услуг эксперты, экспертные организации имеют право запрашивать у Исполнителя дополнительные материалы, относящиеся к условиям исполнения Контракта</w:t>
      </w:r>
    </w:p>
    <w:p w14:paraId="0EA5006A" w14:textId="7CB00D3E" w:rsidR="008A7161" w:rsidRPr="005C65AD" w:rsidRDefault="008A7161" w:rsidP="008A7161">
      <w:pPr>
        <w:tabs>
          <w:tab w:val="left" w:pos="360"/>
        </w:tabs>
        <w:ind w:firstLine="709"/>
        <w:jc w:val="both"/>
        <w:rPr>
          <w:sz w:val="24"/>
          <w:szCs w:val="24"/>
        </w:rPr>
      </w:pPr>
      <w:r w:rsidRPr="005C65AD">
        <w:rPr>
          <w:sz w:val="24"/>
          <w:szCs w:val="24"/>
        </w:rPr>
        <w:t>2</w:t>
      </w:r>
      <w:r w:rsidR="00BB7CCF" w:rsidRPr="005C65AD">
        <w:rPr>
          <w:sz w:val="24"/>
          <w:szCs w:val="24"/>
        </w:rPr>
        <w:t>9</w:t>
      </w:r>
      <w:r w:rsidRPr="005C65AD">
        <w:rPr>
          <w:sz w:val="24"/>
          <w:szCs w:val="24"/>
        </w:rPr>
        <w:t>. По окончании приемки оказанных услуг</w:t>
      </w:r>
      <w:r w:rsidRPr="005C65AD">
        <w:rPr>
          <w:i/>
          <w:sz w:val="24"/>
          <w:szCs w:val="24"/>
        </w:rPr>
        <w:t xml:space="preserve"> </w:t>
      </w:r>
      <w:r w:rsidRPr="005C65AD">
        <w:rPr>
          <w:sz w:val="24"/>
          <w:szCs w:val="24"/>
        </w:rPr>
        <w:t>Заказчик подписывает и размещает в ЕИС документ о приемке или формирует с использованием ЕИС и размещает в ЕИС мотивированный отказ от подписания документа о приемке с указанием причин такого отказа и сроков по устранению недостатков.</w:t>
      </w:r>
    </w:p>
    <w:p w14:paraId="6B0D8FC3" w14:textId="1726FF26" w:rsidR="008A7161" w:rsidRPr="005C65AD" w:rsidRDefault="00BB7CCF" w:rsidP="008A7161">
      <w:pPr>
        <w:tabs>
          <w:tab w:val="left" w:pos="360"/>
        </w:tabs>
        <w:ind w:firstLine="709"/>
        <w:jc w:val="both"/>
        <w:rPr>
          <w:sz w:val="24"/>
          <w:szCs w:val="24"/>
        </w:rPr>
      </w:pPr>
      <w:r w:rsidRPr="005C65AD">
        <w:rPr>
          <w:sz w:val="24"/>
          <w:szCs w:val="24"/>
        </w:rPr>
        <w:t>30</w:t>
      </w:r>
      <w:r w:rsidR="008A7161" w:rsidRPr="005C65AD">
        <w:rPr>
          <w:sz w:val="24"/>
          <w:szCs w:val="24"/>
        </w:rPr>
        <w:t>. В случае получения в соответствии с пунктом 2</w:t>
      </w:r>
      <w:r w:rsidRPr="005C65AD">
        <w:rPr>
          <w:sz w:val="24"/>
          <w:szCs w:val="24"/>
        </w:rPr>
        <w:t>9</w:t>
      </w:r>
      <w:r w:rsidR="008A7161" w:rsidRPr="005C65AD">
        <w:rPr>
          <w:sz w:val="24"/>
          <w:szCs w:val="24"/>
        </w:rPr>
        <w:t xml:space="preserve"> Контракта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Закона № 44-ФЗ. </w:t>
      </w:r>
    </w:p>
    <w:p w14:paraId="025120F5" w14:textId="5E34734E" w:rsidR="008A7161" w:rsidRPr="005C65AD" w:rsidRDefault="00BB7CCF" w:rsidP="008A7161">
      <w:pPr>
        <w:tabs>
          <w:tab w:val="left" w:pos="360"/>
        </w:tabs>
        <w:ind w:firstLine="709"/>
        <w:jc w:val="both"/>
        <w:rPr>
          <w:sz w:val="24"/>
          <w:szCs w:val="24"/>
        </w:rPr>
      </w:pPr>
      <w:r w:rsidRPr="005C65AD">
        <w:rPr>
          <w:sz w:val="24"/>
          <w:szCs w:val="24"/>
        </w:rPr>
        <w:t>31</w:t>
      </w:r>
      <w:r w:rsidR="008A7161" w:rsidRPr="005C65AD">
        <w:rPr>
          <w:sz w:val="24"/>
          <w:szCs w:val="24"/>
        </w:rPr>
        <w:t>. Датой приемки оказанных услуг считается дата размещения в ЕИС документа о приемке, подписанного Заказчиком.</w:t>
      </w:r>
    </w:p>
    <w:p w14:paraId="6796E890" w14:textId="77777777" w:rsidR="004747A4" w:rsidRPr="005C65AD" w:rsidRDefault="004747A4" w:rsidP="004747A4">
      <w:pPr>
        <w:pStyle w:val="a4"/>
        <w:jc w:val="center"/>
        <w:rPr>
          <w:b/>
          <w:caps/>
          <w:szCs w:val="24"/>
        </w:rPr>
      </w:pPr>
      <w:r w:rsidRPr="005C65AD">
        <w:rPr>
          <w:b/>
          <w:bCs/>
          <w:color w:val="000000"/>
          <w:szCs w:val="24"/>
          <w:lang w:val="en-US"/>
        </w:rPr>
        <w:t>IX</w:t>
      </w:r>
      <w:r w:rsidRPr="005C65AD">
        <w:rPr>
          <w:b/>
          <w:caps/>
          <w:szCs w:val="24"/>
        </w:rPr>
        <w:t>. Ответственность сторон</w:t>
      </w:r>
    </w:p>
    <w:p w14:paraId="2364D2C7" w14:textId="77C81C80" w:rsidR="004747A4" w:rsidRPr="005C65AD" w:rsidRDefault="004747A4" w:rsidP="00120217">
      <w:pPr>
        <w:ind w:firstLine="709"/>
        <w:jc w:val="both"/>
        <w:rPr>
          <w:sz w:val="24"/>
          <w:szCs w:val="24"/>
        </w:rPr>
      </w:pPr>
      <w:r w:rsidRPr="005C65AD">
        <w:rPr>
          <w:sz w:val="24"/>
          <w:szCs w:val="24"/>
        </w:rPr>
        <w:t>3</w:t>
      </w:r>
      <w:r w:rsidR="00BB7CCF" w:rsidRPr="005C65AD">
        <w:rPr>
          <w:sz w:val="24"/>
          <w:szCs w:val="24"/>
        </w:rPr>
        <w:t>2</w:t>
      </w:r>
      <w:r w:rsidRPr="005C65AD">
        <w:rPr>
          <w:sz w:val="24"/>
          <w:szCs w:val="24"/>
        </w:rPr>
        <w:t xml:space="preserve">. В случае просрочки исполнения Исполнителем обязательств, предусмотренных контрактом, а также в случаях неисполнения или ненадлежащего исполнения </w:t>
      </w:r>
      <w:r w:rsidR="002B2C50" w:rsidRPr="005C65AD">
        <w:rPr>
          <w:sz w:val="24"/>
          <w:szCs w:val="24"/>
        </w:rPr>
        <w:t>Исполнителем обязательств</w:t>
      </w:r>
      <w:r w:rsidRPr="005C65AD">
        <w:rPr>
          <w:sz w:val="24"/>
          <w:szCs w:val="24"/>
        </w:rPr>
        <w:t xml:space="preserve">, предусмотренных контрактом, Заказчик направляет </w:t>
      </w:r>
      <w:r w:rsidR="002B2C50" w:rsidRPr="005C65AD">
        <w:rPr>
          <w:sz w:val="24"/>
          <w:szCs w:val="24"/>
        </w:rPr>
        <w:t>Исполнителю требование</w:t>
      </w:r>
      <w:r w:rsidRPr="005C65AD">
        <w:rPr>
          <w:sz w:val="24"/>
          <w:szCs w:val="24"/>
        </w:rPr>
        <w:t xml:space="preserve"> об </w:t>
      </w:r>
      <w:r w:rsidRPr="005C65AD">
        <w:rPr>
          <w:sz w:val="24"/>
          <w:szCs w:val="24"/>
        </w:rPr>
        <w:lastRenderedPageBreak/>
        <w:t>уплате неустоек (штрафов, пеней).</w:t>
      </w:r>
    </w:p>
    <w:p w14:paraId="6DF6D66F" w14:textId="125A5936" w:rsidR="004747A4" w:rsidRPr="005C65AD" w:rsidRDefault="004747A4" w:rsidP="00120217">
      <w:pPr>
        <w:ind w:firstLine="709"/>
        <w:jc w:val="both"/>
        <w:rPr>
          <w:sz w:val="24"/>
          <w:szCs w:val="24"/>
        </w:rPr>
      </w:pPr>
      <w:r w:rsidRPr="005C65AD">
        <w:rPr>
          <w:sz w:val="24"/>
          <w:szCs w:val="24"/>
        </w:rPr>
        <w:t>3</w:t>
      </w:r>
      <w:r w:rsidR="00BB7CCF" w:rsidRPr="005C65AD">
        <w:rPr>
          <w:sz w:val="24"/>
          <w:szCs w:val="24"/>
        </w:rPr>
        <w:t>3</w:t>
      </w:r>
      <w:r w:rsidRPr="005C65AD">
        <w:rPr>
          <w:sz w:val="24"/>
          <w:szCs w:val="24"/>
        </w:rPr>
        <w:t>.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14:paraId="318D5EBB" w14:textId="2740C256" w:rsidR="004747A4" w:rsidRPr="005C65AD" w:rsidRDefault="004747A4" w:rsidP="00120217">
      <w:pPr>
        <w:ind w:firstLine="709"/>
        <w:jc w:val="both"/>
        <w:rPr>
          <w:sz w:val="24"/>
          <w:szCs w:val="24"/>
        </w:rPr>
      </w:pPr>
      <w:r w:rsidRPr="005C65AD">
        <w:rPr>
          <w:sz w:val="24"/>
          <w:szCs w:val="24"/>
        </w:rPr>
        <w:t>3</w:t>
      </w:r>
      <w:r w:rsidR="00BB7CCF" w:rsidRPr="005C65AD">
        <w:rPr>
          <w:sz w:val="24"/>
          <w:szCs w:val="24"/>
        </w:rPr>
        <w:t>4</w:t>
      </w:r>
      <w:r w:rsidRPr="005C65AD">
        <w:rPr>
          <w:sz w:val="24"/>
          <w:szCs w:val="24"/>
        </w:rPr>
        <w:t>.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1777EFE5" w14:textId="21D53178" w:rsidR="004747A4" w:rsidRPr="005C65AD" w:rsidRDefault="004747A4" w:rsidP="00120217">
      <w:pPr>
        <w:ind w:firstLine="709"/>
        <w:jc w:val="both"/>
        <w:rPr>
          <w:sz w:val="24"/>
          <w:szCs w:val="24"/>
        </w:rPr>
      </w:pPr>
      <w:r w:rsidRPr="005C65AD">
        <w:rPr>
          <w:sz w:val="24"/>
          <w:szCs w:val="24"/>
        </w:rPr>
        <w:t>3</w:t>
      </w:r>
      <w:r w:rsidR="00BB7CCF" w:rsidRPr="005C65AD">
        <w:rPr>
          <w:sz w:val="24"/>
          <w:szCs w:val="24"/>
        </w:rPr>
        <w:t>5</w:t>
      </w:r>
      <w:r w:rsidRPr="005C65AD">
        <w:rPr>
          <w:sz w:val="24"/>
          <w:szCs w:val="24"/>
        </w:rPr>
        <w:t xml:space="preserve">.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за исключением просрочки исполнения обязательств, предусмотренных контрактом, размер штрафа рассчитывается в порядке, установленном Правилами, утвержденными Постановлением Правительства от 30.08.2017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 </w:t>
      </w:r>
    </w:p>
    <w:p w14:paraId="6F3AF45D" w14:textId="77777777" w:rsidR="004747A4" w:rsidRPr="005C65AD" w:rsidRDefault="004747A4" w:rsidP="00120217">
      <w:pPr>
        <w:pStyle w:val="ConsPlusNormal"/>
        <w:ind w:firstLine="709"/>
        <w:jc w:val="both"/>
        <w:rPr>
          <w:rFonts w:ascii="Times New Roman" w:hAnsi="Times New Roman"/>
          <w:sz w:val="24"/>
          <w:szCs w:val="24"/>
        </w:rPr>
      </w:pPr>
      <w:r w:rsidRPr="005C65AD">
        <w:rPr>
          <w:rFonts w:ascii="Times New Roman" w:hAnsi="Times New Roman"/>
          <w:sz w:val="24"/>
          <w:szCs w:val="24"/>
        </w:rPr>
        <w:t>1) в случае, если цена контракта не превышает начальную (максимальную) цену контракта:</w:t>
      </w:r>
    </w:p>
    <w:p w14:paraId="43BD7B43" w14:textId="77777777" w:rsidR="004747A4" w:rsidRPr="005C65AD" w:rsidRDefault="004747A4" w:rsidP="00120217">
      <w:pPr>
        <w:pStyle w:val="ConsPlusNormal"/>
        <w:ind w:firstLine="709"/>
        <w:jc w:val="both"/>
        <w:rPr>
          <w:rFonts w:ascii="Times New Roman" w:hAnsi="Times New Roman"/>
          <w:sz w:val="24"/>
          <w:szCs w:val="24"/>
        </w:rPr>
      </w:pPr>
      <w:r w:rsidRPr="005C65AD">
        <w:rPr>
          <w:rFonts w:ascii="Times New Roman" w:hAnsi="Times New Roman"/>
          <w:sz w:val="24"/>
          <w:szCs w:val="24"/>
        </w:rPr>
        <w:t>10 процентов начальной (максимальной) цены контракта, если цена контракта не превышает 3 млн. рублей;</w:t>
      </w:r>
    </w:p>
    <w:p w14:paraId="572E8D55" w14:textId="77777777" w:rsidR="004747A4" w:rsidRPr="005C65AD" w:rsidRDefault="004747A4" w:rsidP="00120217">
      <w:pPr>
        <w:pStyle w:val="ConsPlusNormal"/>
        <w:ind w:firstLine="709"/>
        <w:jc w:val="both"/>
        <w:rPr>
          <w:rFonts w:ascii="Times New Roman" w:hAnsi="Times New Roman"/>
          <w:sz w:val="24"/>
          <w:szCs w:val="24"/>
        </w:rPr>
      </w:pPr>
      <w:r w:rsidRPr="005C65AD">
        <w:rPr>
          <w:rFonts w:ascii="Times New Roman" w:hAnsi="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2FF0E779" w14:textId="77777777" w:rsidR="004747A4" w:rsidRPr="005C65AD" w:rsidRDefault="004747A4" w:rsidP="00120217">
      <w:pPr>
        <w:pStyle w:val="ConsPlusNormal"/>
        <w:ind w:firstLine="709"/>
        <w:jc w:val="both"/>
        <w:rPr>
          <w:rFonts w:ascii="Times New Roman" w:hAnsi="Times New Roman"/>
          <w:sz w:val="24"/>
          <w:szCs w:val="24"/>
        </w:rPr>
      </w:pPr>
      <w:r w:rsidRPr="005C65AD">
        <w:rPr>
          <w:rFonts w:ascii="Times New Roman" w:hAnsi="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47ECCE85" w14:textId="77777777" w:rsidR="004747A4" w:rsidRPr="005C65AD" w:rsidRDefault="004747A4" w:rsidP="00120217">
      <w:pPr>
        <w:pStyle w:val="ConsPlusNormal"/>
        <w:ind w:firstLine="709"/>
        <w:jc w:val="both"/>
        <w:rPr>
          <w:rFonts w:ascii="Times New Roman" w:hAnsi="Times New Roman"/>
          <w:sz w:val="24"/>
          <w:szCs w:val="24"/>
        </w:rPr>
      </w:pPr>
      <w:r w:rsidRPr="005C65AD">
        <w:rPr>
          <w:rFonts w:ascii="Times New Roman" w:hAnsi="Times New Roman"/>
          <w:sz w:val="24"/>
          <w:szCs w:val="24"/>
        </w:rPr>
        <w:t>2) в случае, если цена контракта превышает начальную (максимальную) цену контракта:</w:t>
      </w:r>
    </w:p>
    <w:p w14:paraId="62BB9BAE" w14:textId="77777777" w:rsidR="004747A4" w:rsidRPr="005C65AD" w:rsidRDefault="004747A4" w:rsidP="00120217">
      <w:pPr>
        <w:pStyle w:val="ConsPlusNormal"/>
        <w:ind w:firstLine="709"/>
        <w:jc w:val="both"/>
        <w:rPr>
          <w:rFonts w:ascii="Times New Roman" w:hAnsi="Times New Roman"/>
          <w:sz w:val="24"/>
          <w:szCs w:val="24"/>
        </w:rPr>
      </w:pPr>
      <w:r w:rsidRPr="005C65AD">
        <w:rPr>
          <w:rFonts w:ascii="Times New Roman" w:hAnsi="Times New Roman"/>
          <w:sz w:val="24"/>
          <w:szCs w:val="24"/>
        </w:rPr>
        <w:t>10 процентов цены контракта, если цена контракта не превышает 3 млн. рублей;</w:t>
      </w:r>
    </w:p>
    <w:p w14:paraId="52505A78" w14:textId="77777777" w:rsidR="004747A4" w:rsidRPr="005C65AD" w:rsidRDefault="004747A4" w:rsidP="00120217">
      <w:pPr>
        <w:pStyle w:val="ConsPlusNormal"/>
        <w:ind w:firstLine="709"/>
        <w:jc w:val="both"/>
        <w:rPr>
          <w:rFonts w:ascii="Times New Roman" w:hAnsi="Times New Roman"/>
          <w:sz w:val="24"/>
          <w:szCs w:val="24"/>
        </w:rPr>
      </w:pPr>
      <w:r w:rsidRPr="005C65AD">
        <w:rPr>
          <w:rFonts w:ascii="Times New Roman" w:hAnsi="Times New Roman"/>
          <w:sz w:val="24"/>
          <w:szCs w:val="24"/>
        </w:rPr>
        <w:t>5 процентов цены контракта, если цена контракта составляет от 3 млн. рублей до 50 млн. рублей (включительно);</w:t>
      </w:r>
    </w:p>
    <w:p w14:paraId="6FAB9BE3" w14:textId="77777777" w:rsidR="004747A4" w:rsidRPr="005C65AD" w:rsidRDefault="004747A4" w:rsidP="00120217">
      <w:pPr>
        <w:pStyle w:val="ConsPlusNormal"/>
        <w:ind w:firstLine="709"/>
        <w:jc w:val="both"/>
        <w:rPr>
          <w:rFonts w:ascii="Times New Roman" w:hAnsi="Times New Roman"/>
          <w:sz w:val="24"/>
          <w:szCs w:val="24"/>
        </w:rPr>
      </w:pPr>
      <w:r w:rsidRPr="005C65AD">
        <w:rPr>
          <w:rFonts w:ascii="Times New Roman" w:hAnsi="Times New Roman"/>
          <w:sz w:val="24"/>
          <w:szCs w:val="24"/>
        </w:rPr>
        <w:t>1 процент цены контракта, если цена контракта составляет от 50 млн. рублей до 100 млн. рублей (включительно).</w:t>
      </w:r>
    </w:p>
    <w:p w14:paraId="25883BB1" w14:textId="76CEA3F6" w:rsidR="004747A4" w:rsidRPr="005C65AD" w:rsidRDefault="004747A4" w:rsidP="00120217">
      <w:pPr>
        <w:ind w:firstLine="709"/>
        <w:jc w:val="both"/>
        <w:rPr>
          <w:sz w:val="24"/>
          <w:szCs w:val="24"/>
        </w:rPr>
      </w:pPr>
      <w:r w:rsidRPr="005C65AD">
        <w:rPr>
          <w:sz w:val="24"/>
          <w:szCs w:val="24"/>
        </w:rPr>
        <w:t>3</w:t>
      </w:r>
      <w:r w:rsidR="00BB7CCF" w:rsidRPr="005C65AD">
        <w:rPr>
          <w:sz w:val="24"/>
          <w:szCs w:val="24"/>
        </w:rPr>
        <w:t>6</w:t>
      </w:r>
      <w:r w:rsidRPr="005C65AD">
        <w:rPr>
          <w:sz w:val="24"/>
          <w:szCs w:val="24"/>
        </w:rPr>
        <w:t>. За каждый факт неисполнения или ненадлежащего исполнения Исполнителем</w:t>
      </w:r>
      <w:r w:rsidRPr="005C65AD">
        <w:rPr>
          <w:color w:val="FF0000"/>
          <w:sz w:val="24"/>
          <w:szCs w:val="24"/>
        </w:rPr>
        <w:t xml:space="preserve"> </w:t>
      </w:r>
      <w:r w:rsidRPr="005C65AD">
        <w:rPr>
          <w:sz w:val="24"/>
          <w:szCs w:val="24"/>
        </w:rPr>
        <w:t xml:space="preserve">обязательства, предусмотренного подпунктом </w:t>
      </w:r>
      <w:r w:rsidR="00BB7CCF" w:rsidRPr="005C65AD">
        <w:rPr>
          <w:sz w:val="24"/>
          <w:szCs w:val="24"/>
        </w:rPr>
        <w:t>18</w:t>
      </w:r>
      <w:r w:rsidRPr="005C65AD">
        <w:rPr>
          <w:sz w:val="24"/>
          <w:szCs w:val="24"/>
        </w:rPr>
        <w:t xml:space="preserve"> пункта </w:t>
      </w:r>
      <w:r w:rsidR="00BB7CCF" w:rsidRPr="005C65AD">
        <w:rPr>
          <w:sz w:val="24"/>
          <w:szCs w:val="24"/>
        </w:rPr>
        <w:t>21</w:t>
      </w:r>
      <w:r w:rsidRPr="005C65AD">
        <w:rPr>
          <w:sz w:val="24"/>
          <w:szCs w:val="24"/>
        </w:rPr>
        <w:t xml:space="preserve"> контракта, которое не имеет стоимостного выражения, размер штрафа устанавливается в следующем порядке:</w:t>
      </w:r>
    </w:p>
    <w:p w14:paraId="10ADE2A4" w14:textId="77777777" w:rsidR="005D034F" w:rsidRPr="00BB2B99" w:rsidRDefault="005D034F" w:rsidP="005D034F">
      <w:pPr>
        <w:pStyle w:val="ConsPlusNormal"/>
        <w:ind w:firstLine="709"/>
        <w:jc w:val="both"/>
        <w:rPr>
          <w:rFonts w:ascii="Times New Roman" w:hAnsi="Times New Roman"/>
          <w:sz w:val="24"/>
          <w:szCs w:val="24"/>
        </w:rPr>
      </w:pPr>
      <w:r w:rsidRPr="00BB2B99">
        <w:rPr>
          <w:rFonts w:ascii="Times New Roman" w:hAnsi="Times New Roman"/>
          <w:sz w:val="24"/>
          <w:szCs w:val="24"/>
        </w:rPr>
        <w:t>1) 1000 рублей, если цена контракта не превышает 3 млн. рублей;</w:t>
      </w:r>
    </w:p>
    <w:p w14:paraId="79DC65FF" w14:textId="0A3C6EA1" w:rsidR="005D034F" w:rsidRPr="00BB2B99" w:rsidRDefault="005D034F" w:rsidP="005D034F">
      <w:pPr>
        <w:pStyle w:val="ConsPlusNormal"/>
        <w:ind w:firstLine="709"/>
        <w:jc w:val="both"/>
        <w:rPr>
          <w:rFonts w:ascii="Times New Roman" w:hAnsi="Times New Roman"/>
          <w:sz w:val="24"/>
          <w:szCs w:val="24"/>
        </w:rPr>
      </w:pPr>
      <w:r w:rsidRPr="00BB2B99">
        <w:rPr>
          <w:rFonts w:ascii="Times New Roman" w:hAnsi="Times New Roman"/>
          <w:sz w:val="24"/>
          <w:szCs w:val="24"/>
        </w:rPr>
        <w:t>2) 5000 рублей, если цена контракта составляет от 3 млн. рублей до 50 млн. рублей (включительно)</w:t>
      </w:r>
      <w:r>
        <w:rPr>
          <w:rFonts w:ascii="Times New Roman" w:hAnsi="Times New Roman"/>
          <w:sz w:val="24"/>
          <w:szCs w:val="24"/>
        </w:rPr>
        <w:t>.</w:t>
      </w:r>
    </w:p>
    <w:p w14:paraId="5F36FFFE" w14:textId="5749AF49" w:rsidR="004747A4" w:rsidRPr="005C65AD" w:rsidRDefault="004747A4" w:rsidP="00120217">
      <w:pPr>
        <w:pStyle w:val="ConsPlusNormal"/>
        <w:ind w:firstLine="709"/>
        <w:jc w:val="both"/>
        <w:rPr>
          <w:rFonts w:ascii="Times New Roman" w:hAnsi="Times New Roman"/>
          <w:sz w:val="24"/>
          <w:szCs w:val="24"/>
        </w:rPr>
      </w:pPr>
      <w:r w:rsidRPr="005C65AD">
        <w:rPr>
          <w:rFonts w:ascii="Times New Roman" w:hAnsi="Times New Roman"/>
          <w:sz w:val="24"/>
          <w:szCs w:val="24"/>
        </w:rPr>
        <w:t>3</w:t>
      </w:r>
      <w:r w:rsidR="00BB7CCF" w:rsidRPr="005C65AD">
        <w:rPr>
          <w:rFonts w:ascii="Times New Roman" w:hAnsi="Times New Roman"/>
          <w:sz w:val="24"/>
          <w:szCs w:val="24"/>
        </w:rPr>
        <w:t>7</w:t>
      </w:r>
      <w:r w:rsidRPr="005C65AD">
        <w:rPr>
          <w:rFonts w:ascii="Times New Roman" w:hAnsi="Times New Roman"/>
          <w:sz w:val="24"/>
          <w:szCs w:val="24"/>
        </w:rPr>
        <w:t>.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5C079F18" w14:textId="7A7227F8" w:rsidR="004747A4" w:rsidRPr="005C65AD" w:rsidRDefault="004747A4" w:rsidP="00120217">
      <w:pPr>
        <w:ind w:firstLine="709"/>
        <w:jc w:val="both"/>
        <w:rPr>
          <w:sz w:val="24"/>
          <w:szCs w:val="24"/>
        </w:rPr>
      </w:pPr>
      <w:r w:rsidRPr="005C65AD">
        <w:rPr>
          <w:sz w:val="24"/>
          <w:szCs w:val="24"/>
        </w:rPr>
        <w:t>3</w:t>
      </w:r>
      <w:r w:rsidR="00BB7CCF" w:rsidRPr="005C65AD">
        <w:rPr>
          <w:sz w:val="24"/>
          <w:szCs w:val="24"/>
        </w:rPr>
        <w:t>8</w:t>
      </w:r>
      <w:r w:rsidRPr="005C65AD">
        <w:rPr>
          <w:sz w:val="24"/>
          <w:szCs w:val="24"/>
        </w:rPr>
        <w:t xml:space="preserve">. В случае просрочки исполнения Заказчиком обязательств, предусмотренных контрактом, а также в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B6F442C" w14:textId="732F8863" w:rsidR="004747A4" w:rsidRPr="005C65AD" w:rsidRDefault="004747A4" w:rsidP="00120217">
      <w:pPr>
        <w:pStyle w:val="ConsPlusNormal"/>
        <w:ind w:firstLine="709"/>
        <w:jc w:val="both"/>
        <w:rPr>
          <w:rFonts w:ascii="Times New Roman" w:hAnsi="Times New Roman"/>
          <w:sz w:val="24"/>
          <w:szCs w:val="24"/>
        </w:rPr>
      </w:pPr>
      <w:r w:rsidRPr="005C65AD">
        <w:rPr>
          <w:rFonts w:ascii="Times New Roman" w:hAnsi="Times New Roman"/>
          <w:sz w:val="24"/>
          <w:szCs w:val="24"/>
        </w:rPr>
        <w:t>3</w:t>
      </w:r>
      <w:r w:rsidR="00BB7CCF" w:rsidRPr="005C65AD">
        <w:rPr>
          <w:rFonts w:ascii="Times New Roman" w:hAnsi="Times New Roman"/>
          <w:sz w:val="24"/>
          <w:szCs w:val="24"/>
        </w:rPr>
        <w:t>9</w:t>
      </w:r>
      <w:r w:rsidRPr="005C65AD">
        <w:rPr>
          <w:rFonts w:ascii="Times New Roman" w:hAnsi="Times New Roman"/>
          <w:sz w:val="24"/>
          <w:szCs w:val="24"/>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0F5699A5" w14:textId="77777777" w:rsidR="005D034F" w:rsidRPr="00FE4305" w:rsidRDefault="005D034F" w:rsidP="005D034F">
      <w:pPr>
        <w:pStyle w:val="ConsPlusNormal"/>
        <w:ind w:firstLine="709"/>
        <w:jc w:val="both"/>
        <w:rPr>
          <w:rFonts w:ascii="Times New Roman" w:hAnsi="Times New Roman"/>
          <w:sz w:val="24"/>
          <w:szCs w:val="24"/>
        </w:rPr>
      </w:pPr>
      <w:r>
        <w:rPr>
          <w:rFonts w:ascii="Times New Roman" w:hAnsi="Times New Roman"/>
          <w:sz w:val="24"/>
          <w:szCs w:val="24"/>
        </w:rPr>
        <w:lastRenderedPageBreak/>
        <w:t>1</w:t>
      </w:r>
      <w:r w:rsidRPr="00FE4305">
        <w:rPr>
          <w:rFonts w:ascii="Times New Roman" w:hAnsi="Times New Roman"/>
          <w:sz w:val="24"/>
          <w:szCs w:val="24"/>
        </w:rPr>
        <w:t>) 1000 рублей, если цена контракта не превышает 3 млн. рублей (включительно);</w:t>
      </w:r>
    </w:p>
    <w:p w14:paraId="0850FA8E" w14:textId="050E51CA" w:rsidR="005D034F" w:rsidRPr="00FE4305" w:rsidRDefault="005D034F" w:rsidP="005D034F">
      <w:pPr>
        <w:pStyle w:val="ConsPlusNormal"/>
        <w:ind w:firstLine="709"/>
        <w:jc w:val="both"/>
        <w:rPr>
          <w:rFonts w:ascii="Times New Roman" w:hAnsi="Times New Roman"/>
          <w:sz w:val="24"/>
          <w:szCs w:val="24"/>
        </w:rPr>
      </w:pPr>
      <w:r>
        <w:rPr>
          <w:rFonts w:ascii="Times New Roman" w:hAnsi="Times New Roman"/>
          <w:sz w:val="24"/>
          <w:szCs w:val="24"/>
        </w:rPr>
        <w:t>2</w:t>
      </w:r>
      <w:r w:rsidRPr="00FE4305">
        <w:rPr>
          <w:rFonts w:ascii="Times New Roman" w:hAnsi="Times New Roman"/>
          <w:sz w:val="24"/>
          <w:szCs w:val="24"/>
        </w:rPr>
        <w:t>) 5000 рублей, если цена контракта составляет от 3 млн. рублей до 50 млн. рублей (включительно)</w:t>
      </w:r>
      <w:r>
        <w:rPr>
          <w:rFonts w:ascii="Times New Roman" w:hAnsi="Times New Roman"/>
          <w:sz w:val="24"/>
          <w:szCs w:val="24"/>
        </w:rPr>
        <w:t>.</w:t>
      </w:r>
    </w:p>
    <w:p w14:paraId="4B03D5D5" w14:textId="53ACACE9" w:rsidR="004747A4" w:rsidRPr="005C65AD" w:rsidRDefault="00BB7CCF" w:rsidP="00120217">
      <w:pPr>
        <w:pStyle w:val="ConsPlusNormal"/>
        <w:ind w:firstLine="709"/>
        <w:jc w:val="both"/>
        <w:rPr>
          <w:rFonts w:ascii="Times New Roman" w:hAnsi="Times New Roman"/>
          <w:sz w:val="24"/>
          <w:szCs w:val="24"/>
        </w:rPr>
      </w:pPr>
      <w:r w:rsidRPr="005C65AD">
        <w:rPr>
          <w:rFonts w:ascii="Times New Roman" w:hAnsi="Times New Roman"/>
          <w:sz w:val="24"/>
          <w:szCs w:val="24"/>
        </w:rPr>
        <w:t>40</w:t>
      </w:r>
      <w:r w:rsidR="004747A4" w:rsidRPr="005C65AD">
        <w:rPr>
          <w:rFonts w:ascii="Times New Roman" w:hAnsi="Times New Roman"/>
          <w:sz w:val="24"/>
          <w:szCs w:val="24"/>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D2F16EE" w14:textId="6263B26E" w:rsidR="004747A4" w:rsidRPr="005C65AD" w:rsidRDefault="00BB7CCF" w:rsidP="00120217">
      <w:pPr>
        <w:ind w:firstLine="709"/>
        <w:jc w:val="both"/>
        <w:rPr>
          <w:sz w:val="24"/>
          <w:szCs w:val="24"/>
        </w:rPr>
      </w:pPr>
      <w:r w:rsidRPr="005C65AD">
        <w:rPr>
          <w:sz w:val="24"/>
          <w:szCs w:val="24"/>
        </w:rPr>
        <w:t>41</w:t>
      </w:r>
      <w:r w:rsidR="004747A4" w:rsidRPr="005C65AD">
        <w:rPr>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28F9E66" w14:textId="77777777" w:rsidR="004747A4" w:rsidRPr="005C65AD" w:rsidRDefault="004747A4" w:rsidP="004747A4">
      <w:pPr>
        <w:ind w:firstLine="567"/>
        <w:jc w:val="center"/>
        <w:rPr>
          <w:b/>
          <w:caps/>
          <w:sz w:val="24"/>
          <w:szCs w:val="24"/>
        </w:rPr>
      </w:pPr>
    </w:p>
    <w:p w14:paraId="1ABC854D" w14:textId="77777777" w:rsidR="0089143A" w:rsidRPr="005C65AD" w:rsidRDefault="004747A4" w:rsidP="0089143A">
      <w:pPr>
        <w:ind w:firstLine="709"/>
        <w:jc w:val="center"/>
        <w:rPr>
          <w:b/>
          <w:sz w:val="24"/>
          <w:szCs w:val="24"/>
        </w:rPr>
      </w:pPr>
      <w:r w:rsidRPr="005C65AD">
        <w:rPr>
          <w:b/>
          <w:caps/>
          <w:sz w:val="24"/>
          <w:szCs w:val="24"/>
          <w:lang w:val="en-US"/>
        </w:rPr>
        <w:t>X</w:t>
      </w:r>
      <w:r w:rsidRPr="005C65AD">
        <w:rPr>
          <w:b/>
          <w:caps/>
          <w:sz w:val="24"/>
          <w:szCs w:val="24"/>
        </w:rPr>
        <w:t xml:space="preserve">. </w:t>
      </w:r>
      <w:r w:rsidR="0089143A" w:rsidRPr="005C65AD">
        <w:rPr>
          <w:b/>
          <w:sz w:val="24"/>
          <w:szCs w:val="24"/>
        </w:rPr>
        <w:t>ОБСТОЯТЕЛЬСТВА НЕПРЕОДОЛИМОЙ СИЛЫ</w:t>
      </w:r>
    </w:p>
    <w:p w14:paraId="4D529112" w14:textId="7B2A4A39" w:rsidR="0089143A" w:rsidRPr="005C65AD" w:rsidRDefault="0089143A" w:rsidP="0089143A">
      <w:pPr>
        <w:ind w:firstLine="709"/>
        <w:jc w:val="both"/>
        <w:rPr>
          <w:sz w:val="24"/>
          <w:szCs w:val="24"/>
        </w:rPr>
      </w:pPr>
      <w:r w:rsidRPr="005C65AD">
        <w:rPr>
          <w:sz w:val="24"/>
          <w:szCs w:val="24"/>
        </w:rPr>
        <w:t>4</w:t>
      </w:r>
      <w:r w:rsidR="00BB7CCF" w:rsidRPr="005C65AD">
        <w:rPr>
          <w:sz w:val="24"/>
          <w:szCs w:val="24"/>
        </w:rPr>
        <w:t>2</w:t>
      </w:r>
      <w:r w:rsidRPr="005C65AD">
        <w:rPr>
          <w:sz w:val="24"/>
          <w:szCs w:val="24"/>
        </w:rPr>
        <w:t>.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аварийные и иные чрезвычайные ситуации, забастовки, массовые беспорядки, правовые акты государственных органов, если такие обстоятельства непосредственно влияют на возможность Стороны исполнить соответствующее обязательство.</w:t>
      </w:r>
    </w:p>
    <w:p w14:paraId="73943EEC" w14:textId="473DF96D" w:rsidR="0089143A" w:rsidRPr="005C65AD" w:rsidRDefault="0089143A" w:rsidP="0089143A">
      <w:pPr>
        <w:ind w:firstLine="709"/>
        <w:jc w:val="both"/>
        <w:rPr>
          <w:sz w:val="24"/>
          <w:szCs w:val="24"/>
        </w:rPr>
      </w:pPr>
      <w:r w:rsidRPr="005C65AD">
        <w:rPr>
          <w:sz w:val="24"/>
          <w:szCs w:val="24"/>
        </w:rPr>
        <w:t>4</w:t>
      </w:r>
      <w:r w:rsidR="00BB7CCF" w:rsidRPr="005C65AD">
        <w:rPr>
          <w:sz w:val="24"/>
          <w:szCs w:val="24"/>
        </w:rPr>
        <w:t>3</w:t>
      </w:r>
      <w:r w:rsidRPr="005C65AD">
        <w:rPr>
          <w:sz w:val="24"/>
          <w:szCs w:val="24"/>
        </w:rPr>
        <w:t>.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14:paraId="193EC658" w14:textId="0B20E623" w:rsidR="0089143A" w:rsidRPr="005C65AD" w:rsidRDefault="0089143A" w:rsidP="0089143A">
      <w:pPr>
        <w:ind w:firstLine="709"/>
        <w:jc w:val="both"/>
        <w:rPr>
          <w:b/>
          <w:sz w:val="24"/>
          <w:szCs w:val="24"/>
        </w:rPr>
      </w:pPr>
      <w:r w:rsidRPr="005C65AD">
        <w:rPr>
          <w:sz w:val="24"/>
          <w:szCs w:val="24"/>
        </w:rPr>
        <w:t>4</w:t>
      </w:r>
      <w:r w:rsidR="00BB7CCF" w:rsidRPr="005C65AD">
        <w:rPr>
          <w:sz w:val="24"/>
          <w:szCs w:val="24"/>
        </w:rPr>
        <w:t>4</w:t>
      </w:r>
      <w:r w:rsidRPr="005C65AD">
        <w:rPr>
          <w:sz w:val="24"/>
          <w:szCs w:val="24"/>
        </w:rPr>
        <w:t xml:space="preserve">. </w:t>
      </w:r>
      <w:proofErr w:type="spellStart"/>
      <w:r w:rsidRPr="005C65AD">
        <w:rPr>
          <w:sz w:val="24"/>
          <w:szCs w:val="24"/>
        </w:rPr>
        <w:t>Неизвещение</w:t>
      </w:r>
      <w:proofErr w:type="spellEnd"/>
      <w:r w:rsidRPr="005C65AD">
        <w:rPr>
          <w:sz w:val="24"/>
          <w:szCs w:val="24"/>
        </w:rPr>
        <w:t xml:space="preserve"> либо несвоевременное извещение другой стороны согласно пункту </w:t>
      </w:r>
      <w:r w:rsidR="003565F0" w:rsidRPr="005C65AD">
        <w:rPr>
          <w:sz w:val="24"/>
          <w:szCs w:val="24"/>
        </w:rPr>
        <w:t>4</w:t>
      </w:r>
      <w:r w:rsidR="00C66F82" w:rsidRPr="005C65AD">
        <w:rPr>
          <w:sz w:val="24"/>
          <w:szCs w:val="24"/>
        </w:rPr>
        <w:t>3</w:t>
      </w:r>
      <w:r w:rsidRPr="005C65AD">
        <w:rPr>
          <w:sz w:val="24"/>
          <w:szCs w:val="24"/>
        </w:rPr>
        <w:t xml:space="preserve"> Контракта влечет за собой утрату права ссылаться на эти обстоятельства.</w:t>
      </w:r>
    </w:p>
    <w:p w14:paraId="73D258C8" w14:textId="77777777" w:rsidR="00AC4E0D" w:rsidRPr="00452296" w:rsidRDefault="00AC4E0D" w:rsidP="00AC4E0D">
      <w:pPr>
        <w:tabs>
          <w:tab w:val="left" w:pos="1134"/>
        </w:tabs>
        <w:autoSpaceDE/>
        <w:autoSpaceDN/>
        <w:adjustRightInd/>
        <w:jc w:val="center"/>
        <w:rPr>
          <w:b/>
          <w:caps/>
          <w:sz w:val="24"/>
          <w:szCs w:val="24"/>
        </w:rPr>
      </w:pPr>
    </w:p>
    <w:p w14:paraId="184BD2F2" w14:textId="77777777" w:rsidR="004747A4" w:rsidRPr="005C65AD" w:rsidRDefault="004747A4" w:rsidP="00AC4E0D">
      <w:pPr>
        <w:tabs>
          <w:tab w:val="left" w:pos="1134"/>
        </w:tabs>
        <w:autoSpaceDE/>
        <w:autoSpaceDN/>
        <w:adjustRightInd/>
        <w:jc w:val="center"/>
        <w:rPr>
          <w:b/>
          <w:caps/>
          <w:sz w:val="24"/>
          <w:szCs w:val="24"/>
        </w:rPr>
      </w:pPr>
      <w:r w:rsidRPr="005C65AD">
        <w:rPr>
          <w:b/>
          <w:caps/>
          <w:sz w:val="24"/>
          <w:szCs w:val="24"/>
          <w:lang w:val="en-US"/>
        </w:rPr>
        <w:t>XI</w:t>
      </w:r>
      <w:r w:rsidRPr="005C65AD">
        <w:rPr>
          <w:b/>
          <w:caps/>
          <w:sz w:val="24"/>
          <w:szCs w:val="24"/>
        </w:rPr>
        <w:t>. Разрешение споров</w:t>
      </w:r>
    </w:p>
    <w:p w14:paraId="2FE85180" w14:textId="6E5EA4D4" w:rsidR="004747A4" w:rsidRPr="005C65AD" w:rsidRDefault="004747A4" w:rsidP="0089143A">
      <w:pPr>
        <w:tabs>
          <w:tab w:val="left" w:pos="350"/>
          <w:tab w:val="left" w:pos="935"/>
          <w:tab w:val="num" w:pos="2415"/>
        </w:tabs>
        <w:ind w:firstLine="709"/>
        <w:jc w:val="both"/>
        <w:rPr>
          <w:sz w:val="24"/>
          <w:szCs w:val="24"/>
        </w:rPr>
      </w:pPr>
      <w:r w:rsidRPr="005C65AD">
        <w:rPr>
          <w:sz w:val="24"/>
          <w:szCs w:val="24"/>
        </w:rPr>
        <w:t>4</w:t>
      </w:r>
      <w:r w:rsidR="00BB7CCF" w:rsidRPr="005C65AD">
        <w:rPr>
          <w:sz w:val="24"/>
          <w:szCs w:val="24"/>
        </w:rPr>
        <w:t>5</w:t>
      </w:r>
      <w:r w:rsidRPr="005C65AD">
        <w:rPr>
          <w:sz w:val="24"/>
          <w:szCs w:val="24"/>
        </w:rPr>
        <w:t>. Претензионный порядок досудебного урегулирования споров, вытекающих из контракта, является для Сторон обязательным.</w:t>
      </w:r>
    </w:p>
    <w:p w14:paraId="7E8B6F31" w14:textId="7EB25C6F" w:rsidR="004747A4" w:rsidRPr="005C65AD" w:rsidRDefault="004747A4" w:rsidP="0089143A">
      <w:pPr>
        <w:ind w:firstLine="709"/>
        <w:jc w:val="both"/>
        <w:rPr>
          <w:sz w:val="24"/>
          <w:szCs w:val="24"/>
        </w:rPr>
      </w:pPr>
      <w:r w:rsidRPr="005C65AD">
        <w:rPr>
          <w:sz w:val="24"/>
          <w:szCs w:val="24"/>
        </w:rPr>
        <w:t>4</w:t>
      </w:r>
      <w:r w:rsidR="00BB7CCF" w:rsidRPr="005C65AD">
        <w:rPr>
          <w:sz w:val="24"/>
          <w:szCs w:val="24"/>
        </w:rPr>
        <w:t>6</w:t>
      </w:r>
      <w:r w:rsidRPr="005C65AD">
        <w:rPr>
          <w:sz w:val="24"/>
          <w:szCs w:val="24"/>
        </w:rPr>
        <w:t xml:space="preserve">. Претензия должна содержать: </w:t>
      </w:r>
    </w:p>
    <w:p w14:paraId="4635A6E2" w14:textId="77777777" w:rsidR="004747A4" w:rsidRPr="005C65AD" w:rsidRDefault="004747A4" w:rsidP="0089143A">
      <w:pPr>
        <w:ind w:firstLine="709"/>
        <w:jc w:val="both"/>
        <w:rPr>
          <w:sz w:val="24"/>
          <w:szCs w:val="24"/>
        </w:rPr>
      </w:pPr>
      <w:r w:rsidRPr="005C65AD">
        <w:rPr>
          <w:sz w:val="24"/>
          <w:szCs w:val="24"/>
        </w:rPr>
        <w:t>1) наименование Стороны контракта, которой направляется претензия;</w:t>
      </w:r>
    </w:p>
    <w:p w14:paraId="134FFE27" w14:textId="77777777" w:rsidR="004747A4" w:rsidRPr="005C65AD" w:rsidRDefault="004747A4" w:rsidP="0089143A">
      <w:pPr>
        <w:ind w:firstLine="709"/>
        <w:jc w:val="both"/>
        <w:rPr>
          <w:sz w:val="24"/>
          <w:szCs w:val="24"/>
        </w:rPr>
      </w:pPr>
      <w:r w:rsidRPr="005C65AD">
        <w:rPr>
          <w:sz w:val="24"/>
          <w:szCs w:val="24"/>
        </w:rPr>
        <w:t>2) обстоятельства, являющиеся основанием для предъявления претензии, с указанием на соответствующие пункты контракта и (или) нормативные правовые акты;</w:t>
      </w:r>
    </w:p>
    <w:p w14:paraId="7ED5CDAB" w14:textId="77777777" w:rsidR="004747A4" w:rsidRPr="005C65AD" w:rsidRDefault="004747A4" w:rsidP="0089143A">
      <w:pPr>
        <w:ind w:firstLine="709"/>
        <w:jc w:val="both"/>
        <w:rPr>
          <w:sz w:val="24"/>
          <w:szCs w:val="24"/>
        </w:rPr>
      </w:pPr>
      <w:r w:rsidRPr="005C65AD">
        <w:rPr>
          <w:sz w:val="24"/>
          <w:szCs w:val="24"/>
        </w:rPr>
        <w:t>3) расчет суммы требований по претензии, сроки оплаты и номер счета, на который должны быть перечислены денежные средства;</w:t>
      </w:r>
    </w:p>
    <w:p w14:paraId="6B401F77" w14:textId="090CA327" w:rsidR="004747A4" w:rsidRPr="005C65AD" w:rsidRDefault="004747A4" w:rsidP="0089143A">
      <w:pPr>
        <w:ind w:firstLine="709"/>
        <w:jc w:val="both"/>
        <w:rPr>
          <w:sz w:val="24"/>
          <w:szCs w:val="24"/>
        </w:rPr>
      </w:pPr>
      <w:r w:rsidRPr="005C65AD">
        <w:rPr>
          <w:sz w:val="24"/>
          <w:szCs w:val="24"/>
        </w:rPr>
        <w:t>4) информацию о мерах, которые будут осуществлены в случае отклонения претензии и (или) неполучения ответа на ней в сроки, установленные для рассмотрения претензии в пункте 4</w:t>
      </w:r>
      <w:r w:rsidR="00BB7CCF" w:rsidRPr="005C65AD">
        <w:rPr>
          <w:sz w:val="24"/>
          <w:szCs w:val="24"/>
        </w:rPr>
        <w:t>8</w:t>
      </w:r>
      <w:r w:rsidRPr="005C65AD">
        <w:rPr>
          <w:sz w:val="24"/>
          <w:szCs w:val="24"/>
        </w:rPr>
        <w:t xml:space="preserve"> настоящего контракта (приостановка исполнения обязательств Стороной контракта, обращение в суд и т.д.);</w:t>
      </w:r>
    </w:p>
    <w:p w14:paraId="16040C4C" w14:textId="77777777" w:rsidR="004747A4" w:rsidRPr="005C65AD" w:rsidRDefault="004747A4" w:rsidP="0089143A">
      <w:pPr>
        <w:ind w:firstLine="709"/>
        <w:jc w:val="both"/>
        <w:rPr>
          <w:sz w:val="24"/>
          <w:szCs w:val="24"/>
        </w:rPr>
      </w:pPr>
      <w:r w:rsidRPr="005C65AD">
        <w:rPr>
          <w:sz w:val="24"/>
          <w:szCs w:val="24"/>
        </w:rPr>
        <w:t>5) перечень прилагаемых документов (при необходимости).</w:t>
      </w:r>
    </w:p>
    <w:p w14:paraId="34588106" w14:textId="2882305F" w:rsidR="00334B44" w:rsidRPr="005C65AD" w:rsidRDefault="004747A4" w:rsidP="0089143A">
      <w:pPr>
        <w:ind w:firstLine="709"/>
        <w:jc w:val="both"/>
        <w:rPr>
          <w:iCs/>
          <w:sz w:val="24"/>
          <w:szCs w:val="24"/>
        </w:rPr>
      </w:pPr>
      <w:r w:rsidRPr="005C65AD">
        <w:rPr>
          <w:sz w:val="24"/>
          <w:szCs w:val="24"/>
        </w:rPr>
        <w:t>4</w:t>
      </w:r>
      <w:r w:rsidR="00BB7CCF" w:rsidRPr="005C65AD">
        <w:rPr>
          <w:sz w:val="24"/>
          <w:szCs w:val="24"/>
        </w:rPr>
        <w:t>7</w:t>
      </w:r>
      <w:r w:rsidRPr="005C65AD">
        <w:rPr>
          <w:sz w:val="24"/>
          <w:szCs w:val="24"/>
        </w:rPr>
        <w:t xml:space="preserve">. </w:t>
      </w:r>
      <w:r w:rsidR="00334B44" w:rsidRPr="005C65AD">
        <w:rPr>
          <w:sz w:val="24"/>
          <w:szCs w:val="24"/>
        </w:rPr>
        <w:t>О</w:t>
      </w:r>
      <w:r w:rsidR="00334B44" w:rsidRPr="005C65AD">
        <w:rPr>
          <w:iCs/>
          <w:sz w:val="24"/>
          <w:szCs w:val="24"/>
        </w:rPr>
        <w:t>бмен документами осуществляется с использованием ЕИС путем направления электронных уведомлений. Такие уведомления формируются с использованием ЕИС, подписываются усиленной электронной подписью лица, имеющего право действовать от имени Заказчика, Исполнителя, и размещаются в ЕИС без размещения на официальном сайте.</w:t>
      </w:r>
    </w:p>
    <w:p w14:paraId="425A8C9C" w14:textId="34CE9D04" w:rsidR="004747A4" w:rsidRPr="005C65AD" w:rsidRDefault="004747A4" w:rsidP="0089143A">
      <w:pPr>
        <w:ind w:firstLine="709"/>
        <w:jc w:val="both"/>
        <w:rPr>
          <w:sz w:val="24"/>
          <w:szCs w:val="24"/>
        </w:rPr>
      </w:pPr>
      <w:r w:rsidRPr="005C65AD">
        <w:rPr>
          <w:sz w:val="24"/>
          <w:szCs w:val="24"/>
        </w:rPr>
        <w:t>4</w:t>
      </w:r>
      <w:r w:rsidR="00BB7CCF" w:rsidRPr="005C65AD">
        <w:rPr>
          <w:sz w:val="24"/>
          <w:szCs w:val="24"/>
        </w:rPr>
        <w:t>8</w:t>
      </w:r>
      <w:r w:rsidRPr="005C65AD">
        <w:rPr>
          <w:sz w:val="24"/>
          <w:szCs w:val="24"/>
        </w:rPr>
        <w:t>. Срок рассмотрения претензии и направления ответа на нее составляет 5 (Пять) дней со дня получения последней адресатом.</w:t>
      </w:r>
    </w:p>
    <w:p w14:paraId="26D116D0" w14:textId="0E749A59" w:rsidR="004747A4" w:rsidRPr="005C65AD" w:rsidRDefault="004747A4" w:rsidP="0089143A">
      <w:pPr>
        <w:ind w:firstLine="709"/>
        <w:jc w:val="both"/>
        <w:rPr>
          <w:sz w:val="24"/>
          <w:szCs w:val="24"/>
        </w:rPr>
      </w:pPr>
      <w:bookmarkStart w:id="9" w:name="Par10"/>
      <w:bookmarkEnd w:id="9"/>
      <w:r w:rsidRPr="005C65AD">
        <w:rPr>
          <w:sz w:val="24"/>
          <w:szCs w:val="24"/>
        </w:rPr>
        <w:t>4</w:t>
      </w:r>
      <w:r w:rsidR="00BB7CCF" w:rsidRPr="005C65AD">
        <w:rPr>
          <w:sz w:val="24"/>
          <w:szCs w:val="24"/>
        </w:rPr>
        <w:t>9</w:t>
      </w:r>
      <w:r w:rsidRPr="005C65AD">
        <w:rPr>
          <w:sz w:val="24"/>
          <w:szCs w:val="24"/>
        </w:rPr>
        <w:t>. Сторона контракта, направившая претензию, считается исполнившей порядок досудебного урегулирования споров:</w:t>
      </w:r>
    </w:p>
    <w:p w14:paraId="3E64F0BF" w14:textId="77777777" w:rsidR="004747A4" w:rsidRPr="005C65AD" w:rsidRDefault="004747A4" w:rsidP="0089143A">
      <w:pPr>
        <w:ind w:firstLine="709"/>
        <w:jc w:val="both"/>
        <w:rPr>
          <w:sz w:val="24"/>
          <w:szCs w:val="24"/>
        </w:rPr>
      </w:pPr>
      <w:r w:rsidRPr="005C65AD">
        <w:rPr>
          <w:sz w:val="24"/>
          <w:szCs w:val="24"/>
        </w:rPr>
        <w:t>1) при отклонении претензии полностью или частично Стороной контракта, которой была направлены претензия;</w:t>
      </w:r>
    </w:p>
    <w:p w14:paraId="4174984B" w14:textId="40CF22B2" w:rsidR="004747A4" w:rsidRPr="005C65AD" w:rsidRDefault="004747A4" w:rsidP="0089143A">
      <w:pPr>
        <w:ind w:firstLine="709"/>
        <w:jc w:val="both"/>
        <w:rPr>
          <w:sz w:val="24"/>
          <w:szCs w:val="24"/>
        </w:rPr>
      </w:pPr>
      <w:r w:rsidRPr="005C65AD">
        <w:rPr>
          <w:sz w:val="24"/>
          <w:szCs w:val="24"/>
        </w:rPr>
        <w:t>2) при неполучении ответа от Стороны контракта, получившей претензию, в сроки, установленные для рассмотрения претензии в пункте 4</w:t>
      </w:r>
      <w:r w:rsidR="00BB7CCF" w:rsidRPr="005C65AD">
        <w:rPr>
          <w:sz w:val="24"/>
          <w:szCs w:val="24"/>
        </w:rPr>
        <w:t>8</w:t>
      </w:r>
      <w:r w:rsidRPr="005C65AD">
        <w:rPr>
          <w:sz w:val="24"/>
          <w:szCs w:val="24"/>
        </w:rPr>
        <w:t xml:space="preserve"> настоящего контракта.</w:t>
      </w:r>
    </w:p>
    <w:p w14:paraId="310344F9" w14:textId="5FD1C008" w:rsidR="004747A4" w:rsidRDefault="00BB7CCF" w:rsidP="0089143A">
      <w:pPr>
        <w:tabs>
          <w:tab w:val="left" w:pos="350"/>
          <w:tab w:val="left" w:pos="935"/>
          <w:tab w:val="num" w:pos="2415"/>
        </w:tabs>
        <w:ind w:firstLine="709"/>
        <w:jc w:val="both"/>
        <w:rPr>
          <w:sz w:val="24"/>
          <w:szCs w:val="24"/>
        </w:rPr>
      </w:pPr>
      <w:r w:rsidRPr="005C65AD">
        <w:rPr>
          <w:sz w:val="24"/>
          <w:szCs w:val="24"/>
        </w:rPr>
        <w:t>50</w:t>
      </w:r>
      <w:r w:rsidR="004747A4" w:rsidRPr="005C65AD">
        <w:rPr>
          <w:sz w:val="24"/>
          <w:szCs w:val="24"/>
        </w:rPr>
        <w:t xml:space="preserve">. В случае </w:t>
      </w:r>
      <w:proofErr w:type="spellStart"/>
      <w:r w:rsidRPr="005C65AD">
        <w:rPr>
          <w:sz w:val="24"/>
          <w:szCs w:val="24"/>
        </w:rPr>
        <w:t>неурегулирования</w:t>
      </w:r>
      <w:proofErr w:type="spellEnd"/>
      <w:r w:rsidR="004747A4" w:rsidRPr="005C65AD">
        <w:rPr>
          <w:sz w:val="24"/>
          <w:szCs w:val="24"/>
        </w:rPr>
        <w:t xml:space="preserve"> споров и разногласий в досудебном претензионном порядке они передаются на рассмотрение в Арбитражный суд Томской области.</w:t>
      </w:r>
    </w:p>
    <w:p w14:paraId="6579C21F" w14:textId="77777777" w:rsidR="004747A4" w:rsidRPr="005C65AD" w:rsidRDefault="004747A4" w:rsidP="004747A4">
      <w:pPr>
        <w:widowControl/>
        <w:autoSpaceDE/>
        <w:autoSpaceDN/>
        <w:adjustRightInd/>
        <w:ind w:firstLine="567"/>
        <w:jc w:val="center"/>
        <w:rPr>
          <w:b/>
          <w:bCs/>
          <w:sz w:val="24"/>
          <w:szCs w:val="24"/>
        </w:rPr>
      </w:pPr>
    </w:p>
    <w:p w14:paraId="0B190BE9" w14:textId="77777777" w:rsidR="004747A4" w:rsidRPr="005C65AD" w:rsidRDefault="004747A4" w:rsidP="004747A4">
      <w:pPr>
        <w:widowControl/>
        <w:autoSpaceDE/>
        <w:autoSpaceDN/>
        <w:adjustRightInd/>
        <w:ind w:firstLine="567"/>
        <w:jc w:val="center"/>
        <w:rPr>
          <w:b/>
          <w:bCs/>
          <w:sz w:val="24"/>
          <w:szCs w:val="24"/>
        </w:rPr>
      </w:pPr>
      <w:r w:rsidRPr="005C65AD">
        <w:rPr>
          <w:b/>
          <w:caps/>
          <w:sz w:val="24"/>
          <w:szCs w:val="24"/>
          <w:lang w:val="en-US"/>
        </w:rPr>
        <w:t>XII</w:t>
      </w:r>
      <w:r w:rsidRPr="005C65AD">
        <w:rPr>
          <w:b/>
          <w:bCs/>
          <w:sz w:val="24"/>
          <w:szCs w:val="24"/>
        </w:rPr>
        <w:t>. ОСНОВАНИЯ РАСТОРЖЕНИЯ КОНТРАКТА</w:t>
      </w:r>
    </w:p>
    <w:p w14:paraId="5AEAABA8" w14:textId="5FB4F6FB" w:rsidR="000053E7" w:rsidRPr="005C65AD" w:rsidRDefault="003A637D" w:rsidP="000053E7">
      <w:pPr>
        <w:ind w:firstLine="709"/>
        <w:jc w:val="both"/>
        <w:rPr>
          <w:sz w:val="24"/>
          <w:szCs w:val="24"/>
        </w:rPr>
      </w:pPr>
      <w:r w:rsidRPr="005C65AD">
        <w:rPr>
          <w:snapToGrid w:val="0"/>
          <w:sz w:val="24"/>
          <w:szCs w:val="24"/>
        </w:rPr>
        <w:lastRenderedPageBreak/>
        <w:t>51</w:t>
      </w:r>
      <w:r w:rsidR="000053E7" w:rsidRPr="005C65AD">
        <w:rPr>
          <w:snapToGrid w:val="0"/>
          <w:sz w:val="24"/>
          <w:szCs w:val="24"/>
        </w:rPr>
        <w:t xml:space="preserve">. </w:t>
      </w:r>
      <w:r w:rsidR="000053E7" w:rsidRPr="005C65AD">
        <w:rPr>
          <w:sz w:val="24"/>
          <w:szCs w:val="24"/>
        </w:rPr>
        <w:t>Расторжение Контракта допускается по соглашению Сторон, по решению суда, в случае одностороннего отказа Стороны от исполнения Контракта в соответствии положениями частей 8 - 11, 13 - 19, 21 - 23 и 25 статьи 95 Закона № 44-ФЗ.</w:t>
      </w:r>
    </w:p>
    <w:p w14:paraId="77C826D7" w14:textId="47C7DEEA" w:rsidR="00334B44" w:rsidRPr="005C65AD" w:rsidRDefault="004747A4" w:rsidP="00334B44">
      <w:pPr>
        <w:tabs>
          <w:tab w:val="left" w:pos="935"/>
        </w:tabs>
        <w:ind w:firstLine="709"/>
        <w:jc w:val="both"/>
        <w:rPr>
          <w:sz w:val="24"/>
          <w:szCs w:val="24"/>
        </w:rPr>
      </w:pPr>
      <w:r w:rsidRPr="005C65AD">
        <w:rPr>
          <w:snapToGrid w:val="0"/>
          <w:sz w:val="24"/>
          <w:szCs w:val="24"/>
        </w:rPr>
        <w:t>5</w:t>
      </w:r>
      <w:r w:rsidR="003A637D" w:rsidRPr="005C65AD">
        <w:rPr>
          <w:snapToGrid w:val="0"/>
          <w:sz w:val="24"/>
          <w:szCs w:val="24"/>
        </w:rPr>
        <w:t>2</w:t>
      </w:r>
      <w:r w:rsidRPr="005C65AD">
        <w:rPr>
          <w:snapToGrid w:val="0"/>
          <w:sz w:val="24"/>
          <w:szCs w:val="24"/>
        </w:rPr>
        <w:t xml:space="preserve">. Заказчик вправе расторгнуть контракт </w:t>
      </w:r>
      <w:r w:rsidR="00334B44" w:rsidRPr="005C65AD">
        <w:rPr>
          <w:snapToGrid w:val="0"/>
          <w:sz w:val="24"/>
          <w:szCs w:val="24"/>
        </w:rPr>
        <w:t>в одностороннем порядке по основания</w:t>
      </w:r>
      <w:r w:rsidR="00C90117" w:rsidRPr="005C65AD">
        <w:rPr>
          <w:snapToGrid w:val="0"/>
          <w:sz w:val="24"/>
          <w:szCs w:val="24"/>
        </w:rPr>
        <w:t>м</w:t>
      </w:r>
      <w:r w:rsidR="00334B44" w:rsidRPr="005C65AD">
        <w:rPr>
          <w:snapToGrid w:val="0"/>
          <w:sz w:val="24"/>
          <w:szCs w:val="24"/>
        </w:rPr>
        <w:t>, предусмотренным Гражданским кодексом Российской Федерации, в том числе в случаях:</w:t>
      </w:r>
    </w:p>
    <w:p w14:paraId="54870C00" w14:textId="77777777" w:rsidR="004747A4" w:rsidRPr="005C65AD" w:rsidRDefault="004747A4" w:rsidP="000053E7">
      <w:pPr>
        <w:tabs>
          <w:tab w:val="left" w:pos="935"/>
        </w:tabs>
        <w:ind w:firstLine="709"/>
        <w:jc w:val="both"/>
        <w:rPr>
          <w:sz w:val="24"/>
          <w:szCs w:val="24"/>
        </w:rPr>
      </w:pPr>
      <w:r w:rsidRPr="005C65AD">
        <w:rPr>
          <w:sz w:val="24"/>
          <w:szCs w:val="24"/>
        </w:rPr>
        <w:t>1) оказания услуг, не соответствующих требованиям настоящего контракта;</w:t>
      </w:r>
    </w:p>
    <w:p w14:paraId="5BE44C9E" w14:textId="01F4F2DF" w:rsidR="004747A4" w:rsidRPr="005C65AD" w:rsidRDefault="004747A4" w:rsidP="000053E7">
      <w:pPr>
        <w:tabs>
          <w:tab w:val="left" w:pos="935"/>
        </w:tabs>
        <w:ind w:firstLine="709"/>
        <w:jc w:val="both"/>
        <w:rPr>
          <w:sz w:val="24"/>
          <w:szCs w:val="24"/>
        </w:rPr>
      </w:pPr>
      <w:r w:rsidRPr="005C65AD">
        <w:rPr>
          <w:sz w:val="24"/>
          <w:szCs w:val="24"/>
        </w:rPr>
        <w:t>2) однократного нарушения Исполнителем сроков оказания услуг, предусмотренных в пунктах 1</w:t>
      </w:r>
      <w:r w:rsidR="003A637D" w:rsidRPr="005C65AD">
        <w:rPr>
          <w:sz w:val="24"/>
          <w:szCs w:val="24"/>
        </w:rPr>
        <w:t>5</w:t>
      </w:r>
      <w:r w:rsidRPr="005C65AD">
        <w:rPr>
          <w:sz w:val="24"/>
          <w:szCs w:val="24"/>
        </w:rPr>
        <w:t xml:space="preserve"> и 1</w:t>
      </w:r>
      <w:r w:rsidR="003A637D" w:rsidRPr="005C65AD">
        <w:rPr>
          <w:sz w:val="24"/>
          <w:szCs w:val="24"/>
        </w:rPr>
        <w:t>7</w:t>
      </w:r>
      <w:r w:rsidRPr="005C65AD">
        <w:rPr>
          <w:sz w:val="24"/>
          <w:szCs w:val="24"/>
        </w:rPr>
        <w:t xml:space="preserve"> настоящего контракта.</w:t>
      </w:r>
    </w:p>
    <w:p w14:paraId="605C2376" w14:textId="77777777" w:rsidR="004747A4" w:rsidRPr="005C65AD" w:rsidRDefault="004747A4" w:rsidP="004747A4">
      <w:pPr>
        <w:ind w:firstLine="567"/>
        <w:jc w:val="both"/>
        <w:rPr>
          <w:bCs/>
          <w:sz w:val="24"/>
          <w:szCs w:val="24"/>
        </w:rPr>
      </w:pPr>
    </w:p>
    <w:p w14:paraId="283A61B6" w14:textId="0831EC86" w:rsidR="004747A4" w:rsidRPr="005C65AD" w:rsidRDefault="004747A4" w:rsidP="004747A4">
      <w:pPr>
        <w:tabs>
          <w:tab w:val="left" w:pos="1134"/>
        </w:tabs>
        <w:jc w:val="center"/>
        <w:rPr>
          <w:b/>
          <w:caps/>
          <w:sz w:val="24"/>
          <w:szCs w:val="24"/>
        </w:rPr>
      </w:pPr>
      <w:r w:rsidRPr="005C65AD">
        <w:rPr>
          <w:b/>
          <w:caps/>
          <w:sz w:val="24"/>
          <w:szCs w:val="24"/>
          <w:lang w:val="en-US"/>
        </w:rPr>
        <w:t>X</w:t>
      </w:r>
      <w:r w:rsidR="00112525" w:rsidRPr="005C65AD">
        <w:rPr>
          <w:b/>
          <w:caps/>
          <w:sz w:val="24"/>
          <w:szCs w:val="24"/>
          <w:lang w:val="en-US"/>
        </w:rPr>
        <w:t>I</w:t>
      </w:r>
      <w:r w:rsidR="00C723EC">
        <w:rPr>
          <w:b/>
          <w:caps/>
          <w:sz w:val="24"/>
          <w:szCs w:val="24"/>
          <w:lang w:val="en-US"/>
        </w:rPr>
        <w:t>II</w:t>
      </w:r>
      <w:r w:rsidRPr="005C65AD">
        <w:rPr>
          <w:b/>
          <w:caps/>
          <w:sz w:val="24"/>
          <w:szCs w:val="24"/>
        </w:rPr>
        <w:t>. Прочие условия</w:t>
      </w:r>
    </w:p>
    <w:p w14:paraId="62C34C18" w14:textId="53B7F04E" w:rsidR="00112525" w:rsidRPr="005C65AD" w:rsidRDefault="00C723EC" w:rsidP="00112525">
      <w:pPr>
        <w:ind w:firstLine="709"/>
        <w:jc w:val="both"/>
        <w:rPr>
          <w:bCs/>
          <w:sz w:val="24"/>
          <w:szCs w:val="24"/>
        </w:rPr>
      </w:pPr>
      <w:r w:rsidRPr="00C723EC">
        <w:rPr>
          <w:bCs/>
          <w:sz w:val="24"/>
          <w:szCs w:val="24"/>
        </w:rPr>
        <w:t>53</w:t>
      </w:r>
      <w:r w:rsidR="00112525" w:rsidRPr="005C65AD">
        <w:rPr>
          <w:bCs/>
          <w:sz w:val="24"/>
          <w:szCs w:val="24"/>
        </w:rPr>
        <w:t xml:space="preserve">. </w:t>
      </w:r>
      <w:r w:rsidR="00112525" w:rsidRPr="005C65AD">
        <w:rPr>
          <w:sz w:val="24"/>
          <w:szCs w:val="24"/>
        </w:rPr>
        <w:t>К отношениям Сторон, не урегулированным настоящим контрактом, применяются нормы действующего гражданского законодательства Российской Федерации.</w:t>
      </w:r>
    </w:p>
    <w:p w14:paraId="794B31C5" w14:textId="4592FBFE" w:rsidR="00112525" w:rsidRPr="005C65AD" w:rsidRDefault="00C723EC" w:rsidP="00112525">
      <w:pPr>
        <w:ind w:firstLine="709"/>
        <w:jc w:val="both"/>
        <w:rPr>
          <w:sz w:val="24"/>
          <w:szCs w:val="24"/>
        </w:rPr>
      </w:pPr>
      <w:r w:rsidRPr="00C723EC">
        <w:rPr>
          <w:sz w:val="24"/>
          <w:szCs w:val="24"/>
        </w:rPr>
        <w:t>54</w:t>
      </w:r>
      <w:r w:rsidR="00112525" w:rsidRPr="005C65AD">
        <w:rPr>
          <w:sz w:val="24"/>
          <w:szCs w:val="24"/>
        </w:rPr>
        <w:t>. Настоящий контракт заключен по результатам электронной процедуры и подписан электронными подписями Сторон.</w:t>
      </w:r>
    </w:p>
    <w:p w14:paraId="54C158D6" w14:textId="77777777" w:rsidR="00112525" w:rsidRPr="005C65AD" w:rsidRDefault="00112525" w:rsidP="00112525">
      <w:pPr>
        <w:ind w:firstLine="709"/>
        <w:jc w:val="both"/>
        <w:rPr>
          <w:rFonts w:eastAsiaTheme="minorHAnsi"/>
          <w:sz w:val="24"/>
          <w:szCs w:val="24"/>
          <w:lang w:eastAsia="en-US"/>
        </w:rPr>
      </w:pPr>
      <w:r w:rsidRPr="005C65AD">
        <w:rPr>
          <w:rFonts w:eastAsiaTheme="minorHAnsi"/>
          <w:sz w:val="24"/>
          <w:szCs w:val="24"/>
          <w:lang w:eastAsia="en-US"/>
        </w:rPr>
        <w:t>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w:t>
      </w:r>
      <w:r w:rsidR="009E4F09" w:rsidRPr="005C65AD">
        <w:rPr>
          <w:rFonts w:eastAsiaTheme="minorHAnsi"/>
          <w:sz w:val="24"/>
          <w:szCs w:val="24"/>
          <w:lang w:eastAsia="en-US"/>
        </w:rPr>
        <w:t xml:space="preserve">, </w:t>
      </w:r>
      <w:r w:rsidRPr="005C65AD">
        <w:rPr>
          <w:rFonts w:eastAsiaTheme="minorHAnsi"/>
          <w:sz w:val="24"/>
          <w:szCs w:val="24"/>
          <w:lang w:eastAsia="en-US"/>
        </w:rPr>
        <w:t xml:space="preserve">вступает в силу со дня его заключения </w:t>
      </w:r>
      <w:r w:rsidRPr="005C65AD">
        <w:rPr>
          <w:sz w:val="24"/>
          <w:szCs w:val="24"/>
        </w:rPr>
        <w:t>и прекращает свое действие после исполнения Сторонами своих обязательств по настоящему Контракту.</w:t>
      </w:r>
    </w:p>
    <w:p w14:paraId="1879F6C4" w14:textId="78994D05" w:rsidR="003F3690" w:rsidRPr="005C65AD" w:rsidRDefault="00C723EC" w:rsidP="003F3690">
      <w:pPr>
        <w:pStyle w:val="ConsPlusNormal"/>
        <w:ind w:firstLine="709"/>
        <w:jc w:val="both"/>
        <w:rPr>
          <w:rFonts w:ascii="Times New Roman" w:hAnsi="Times New Roman"/>
          <w:sz w:val="24"/>
          <w:szCs w:val="24"/>
        </w:rPr>
      </w:pPr>
      <w:r w:rsidRPr="00C723EC">
        <w:rPr>
          <w:rFonts w:ascii="Times New Roman" w:hAnsi="Times New Roman"/>
          <w:sz w:val="24"/>
          <w:szCs w:val="24"/>
        </w:rPr>
        <w:t>55</w:t>
      </w:r>
      <w:r w:rsidR="00112525" w:rsidRPr="005C65AD">
        <w:rPr>
          <w:rFonts w:ascii="Times New Roman" w:hAnsi="Times New Roman"/>
          <w:sz w:val="24"/>
          <w:szCs w:val="24"/>
        </w:rPr>
        <w:t>. </w:t>
      </w:r>
      <w:r w:rsidR="003F3690" w:rsidRPr="005C65AD">
        <w:rPr>
          <w:rFonts w:ascii="Times New Roman" w:hAnsi="Times New Roman"/>
          <w:sz w:val="24"/>
          <w:szCs w:val="24"/>
        </w:rPr>
        <w:t>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 (телефонной) связи, электронной почты с обязательной досылкой (передачей) подлинного документа в течение 3 (трех) рабочих дней, за исключением случаев, для которых Законом № 44-ФЗ, установлено требование об обмене документами через ЕИС.</w:t>
      </w:r>
    </w:p>
    <w:p w14:paraId="19FC7BB2" w14:textId="77777777" w:rsidR="00112525" w:rsidRPr="005C65AD" w:rsidRDefault="00112525" w:rsidP="003F3690">
      <w:pPr>
        <w:ind w:firstLine="709"/>
        <w:jc w:val="both"/>
        <w:rPr>
          <w:sz w:val="24"/>
          <w:szCs w:val="24"/>
        </w:rPr>
      </w:pPr>
      <w:r w:rsidRPr="005C65AD">
        <w:rPr>
          <w:sz w:val="24"/>
          <w:szCs w:val="24"/>
        </w:rPr>
        <w:t xml:space="preserve">Срок ответа на входящий документ в рамках контракта составляет 5 (Пять) дней со дня его </w:t>
      </w:r>
      <w:r w:rsidRPr="005C65AD">
        <w:rPr>
          <w:color w:val="000000"/>
          <w:sz w:val="24"/>
          <w:szCs w:val="24"/>
        </w:rPr>
        <w:t>получения</w:t>
      </w:r>
      <w:r w:rsidRPr="005C65AD">
        <w:rPr>
          <w:sz w:val="24"/>
          <w:szCs w:val="24"/>
        </w:rPr>
        <w:t>.</w:t>
      </w:r>
    </w:p>
    <w:p w14:paraId="062221E0" w14:textId="09F2AF62" w:rsidR="00112525" w:rsidRPr="005C65AD" w:rsidRDefault="00C723EC" w:rsidP="00112525">
      <w:pPr>
        <w:ind w:firstLine="709"/>
        <w:jc w:val="both"/>
        <w:rPr>
          <w:sz w:val="24"/>
          <w:szCs w:val="24"/>
        </w:rPr>
      </w:pPr>
      <w:r w:rsidRPr="00C723EC">
        <w:rPr>
          <w:bCs/>
          <w:color w:val="000000"/>
          <w:sz w:val="24"/>
          <w:szCs w:val="24"/>
        </w:rPr>
        <w:t>56</w:t>
      </w:r>
      <w:r w:rsidR="00112525" w:rsidRPr="005C65AD">
        <w:rPr>
          <w:bCs/>
          <w:color w:val="000000"/>
          <w:sz w:val="24"/>
          <w:szCs w:val="24"/>
        </w:rPr>
        <w:t xml:space="preserve">. </w:t>
      </w:r>
      <w:r w:rsidR="00112525" w:rsidRPr="005C65AD">
        <w:rPr>
          <w:sz w:val="24"/>
          <w:szCs w:val="24"/>
        </w:rPr>
        <w:t xml:space="preserve">При исполнении Контракта не допускается перемена Исполнителя, за исключением случая,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 </w:t>
      </w:r>
    </w:p>
    <w:p w14:paraId="667A496B" w14:textId="77777777" w:rsidR="00112525" w:rsidRPr="005C65AD" w:rsidRDefault="00112525" w:rsidP="00112525">
      <w:pPr>
        <w:ind w:firstLine="709"/>
        <w:jc w:val="both"/>
        <w:rPr>
          <w:sz w:val="24"/>
          <w:szCs w:val="24"/>
        </w:rPr>
      </w:pPr>
      <w:r w:rsidRPr="005C65AD">
        <w:rPr>
          <w:sz w:val="24"/>
          <w:szCs w:val="24"/>
        </w:rPr>
        <w:t xml:space="preserve">В случае перемены Заказчика по Контракту права и обязанности Заказчика, предусмотренные Контрактом, переходят к новому заказчику в соответствии с частью 6 статьи 95 Закона № 44-ФЗ. </w:t>
      </w:r>
    </w:p>
    <w:p w14:paraId="7C5F6CCD" w14:textId="7367686C" w:rsidR="00334B44" w:rsidRPr="005C65AD" w:rsidRDefault="00C723EC" w:rsidP="00112525">
      <w:pPr>
        <w:shd w:val="clear" w:color="auto" w:fill="FFFFFF"/>
        <w:ind w:firstLine="709"/>
        <w:jc w:val="both"/>
        <w:outlineLvl w:val="0"/>
        <w:rPr>
          <w:sz w:val="24"/>
          <w:szCs w:val="24"/>
        </w:rPr>
      </w:pPr>
      <w:r w:rsidRPr="00C723EC">
        <w:rPr>
          <w:bCs/>
          <w:color w:val="000000"/>
          <w:sz w:val="24"/>
          <w:szCs w:val="24"/>
        </w:rPr>
        <w:t>57</w:t>
      </w:r>
      <w:r w:rsidR="00112525" w:rsidRPr="005C65AD">
        <w:rPr>
          <w:bCs/>
          <w:color w:val="000000"/>
          <w:sz w:val="24"/>
          <w:szCs w:val="24"/>
        </w:rPr>
        <w:t xml:space="preserve">. </w:t>
      </w:r>
      <w:r w:rsidR="00334B44" w:rsidRPr="005C65AD">
        <w:rPr>
          <w:sz w:val="24"/>
          <w:szCs w:val="24"/>
        </w:rPr>
        <w:t xml:space="preserve">Изменение существенных условий контракта </w:t>
      </w:r>
      <w:r w:rsidR="00334B44" w:rsidRPr="005C65AD">
        <w:rPr>
          <w:rFonts w:eastAsiaTheme="minorHAnsi"/>
          <w:sz w:val="24"/>
          <w:szCs w:val="24"/>
          <w:lang w:eastAsia="en-US"/>
        </w:rPr>
        <w:t xml:space="preserve">при его исполнении не допускается, </w:t>
      </w:r>
      <w:r w:rsidR="00334B44" w:rsidRPr="005C65AD">
        <w:rPr>
          <w:sz w:val="24"/>
          <w:szCs w:val="24"/>
        </w:rPr>
        <w:t xml:space="preserve">за исключением случаев, предусмотренных </w:t>
      </w:r>
      <w:hyperlink r:id="rId9" w:history="1"/>
      <w:r w:rsidR="00334B44" w:rsidRPr="005C65AD">
        <w:rPr>
          <w:sz w:val="24"/>
          <w:szCs w:val="24"/>
        </w:rPr>
        <w:t xml:space="preserve">Законом № 44-ФЗ. </w:t>
      </w:r>
    </w:p>
    <w:p w14:paraId="73DDF9FE" w14:textId="46103870" w:rsidR="00112525" w:rsidRPr="005C65AD" w:rsidRDefault="00C723EC" w:rsidP="00112525">
      <w:pPr>
        <w:shd w:val="clear" w:color="auto" w:fill="FFFFFF"/>
        <w:ind w:firstLine="709"/>
        <w:jc w:val="both"/>
        <w:outlineLvl w:val="0"/>
        <w:rPr>
          <w:bCs/>
          <w:color w:val="000000"/>
          <w:sz w:val="24"/>
          <w:szCs w:val="24"/>
        </w:rPr>
      </w:pPr>
      <w:r w:rsidRPr="00C723EC">
        <w:rPr>
          <w:sz w:val="24"/>
          <w:szCs w:val="24"/>
        </w:rPr>
        <w:t>58</w:t>
      </w:r>
      <w:r w:rsidR="00334B44" w:rsidRPr="005C65AD">
        <w:rPr>
          <w:sz w:val="24"/>
          <w:szCs w:val="24"/>
        </w:rPr>
        <w:t xml:space="preserve">. </w:t>
      </w:r>
      <w:r w:rsidR="00112525" w:rsidRPr="005C65AD">
        <w:rPr>
          <w:bCs/>
          <w:color w:val="000000"/>
          <w:sz w:val="24"/>
          <w:szCs w:val="24"/>
        </w:rPr>
        <w:t xml:space="preserve">Все изменения и дополнения к контракту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w:t>
      </w:r>
    </w:p>
    <w:p w14:paraId="25CC797D" w14:textId="5F947DC4" w:rsidR="00112525" w:rsidRPr="005C65AD" w:rsidRDefault="00C723EC" w:rsidP="00112525">
      <w:pPr>
        <w:shd w:val="clear" w:color="auto" w:fill="FFFFFF"/>
        <w:ind w:firstLine="709"/>
        <w:jc w:val="both"/>
        <w:outlineLvl w:val="0"/>
        <w:rPr>
          <w:color w:val="000000"/>
          <w:sz w:val="24"/>
          <w:szCs w:val="24"/>
        </w:rPr>
      </w:pPr>
      <w:r w:rsidRPr="00C723EC">
        <w:rPr>
          <w:sz w:val="24"/>
          <w:szCs w:val="24"/>
        </w:rPr>
        <w:t>59</w:t>
      </w:r>
      <w:r w:rsidR="00112525" w:rsidRPr="005C65AD">
        <w:rPr>
          <w:sz w:val="24"/>
          <w:szCs w:val="24"/>
        </w:rPr>
        <w:t xml:space="preserve">. Исполнитель обязан представить Заказчику сведения об </w:t>
      </w:r>
      <w:r w:rsidR="00112525" w:rsidRPr="005C65AD">
        <w:rPr>
          <w:color w:val="000000"/>
          <w:sz w:val="24"/>
          <w:szCs w:val="24"/>
        </w:rPr>
        <w:t xml:space="preserve">изменении своего адреса в срок не позднее 2 (Двух) рабочих дней со дня соответствующего изменения. </w:t>
      </w:r>
      <w:r w:rsidR="00112525" w:rsidRPr="005C65AD">
        <w:rPr>
          <w:color w:val="000000"/>
          <w:sz w:val="24"/>
          <w:szCs w:val="24"/>
        </w:rPr>
        <w:br/>
        <w:t xml:space="preserve">В случае непредставления в установленный срок уведомления адресом Исполнителя будет считаться адрес, указанный в контракте. </w:t>
      </w:r>
    </w:p>
    <w:p w14:paraId="305D7FC3" w14:textId="77777777" w:rsidR="00112525" w:rsidRPr="005C65AD" w:rsidRDefault="00112525" w:rsidP="00112525">
      <w:pPr>
        <w:shd w:val="clear" w:color="auto" w:fill="FFFFFF"/>
        <w:ind w:firstLine="709"/>
        <w:jc w:val="both"/>
        <w:outlineLvl w:val="0"/>
        <w:rPr>
          <w:sz w:val="24"/>
          <w:szCs w:val="24"/>
        </w:rPr>
      </w:pPr>
      <w:r w:rsidRPr="005C65AD">
        <w:rPr>
          <w:sz w:val="24"/>
          <w:szCs w:val="24"/>
        </w:rPr>
        <w:t>При изменении у Исполнителя номеров телефонов, факсов, адреса электронной почты, реквизитов банка для осуществления расчетов по контракту Исполнитель должен уведомить об этом Заказчика в течение 24 часов со дня изменений.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контракту будут считаться сведения, указанные в контракте.</w:t>
      </w:r>
    </w:p>
    <w:p w14:paraId="0DFB1D08" w14:textId="77777777" w:rsidR="004747A4" w:rsidRPr="005C65AD" w:rsidRDefault="004747A4" w:rsidP="00112525">
      <w:pPr>
        <w:jc w:val="both"/>
        <w:rPr>
          <w:bCs/>
          <w:color w:val="000000"/>
          <w:sz w:val="24"/>
          <w:szCs w:val="24"/>
        </w:rPr>
      </w:pPr>
    </w:p>
    <w:p w14:paraId="7595706E" w14:textId="7C38C145" w:rsidR="004747A4" w:rsidRPr="005C65AD" w:rsidRDefault="004747A4" w:rsidP="004747A4">
      <w:pPr>
        <w:jc w:val="center"/>
        <w:rPr>
          <w:b/>
          <w:caps/>
          <w:sz w:val="24"/>
          <w:szCs w:val="24"/>
        </w:rPr>
      </w:pPr>
      <w:r w:rsidRPr="005C65AD">
        <w:rPr>
          <w:b/>
          <w:caps/>
          <w:sz w:val="24"/>
          <w:szCs w:val="24"/>
          <w:lang w:val="en-US"/>
        </w:rPr>
        <w:t>X</w:t>
      </w:r>
      <w:r w:rsidR="00C723EC">
        <w:rPr>
          <w:b/>
          <w:caps/>
          <w:sz w:val="24"/>
          <w:szCs w:val="24"/>
          <w:lang w:val="en-US"/>
        </w:rPr>
        <w:t>I</w:t>
      </w:r>
      <w:r w:rsidRPr="005C65AD">
        <w:rPr>
          <w:b/>
          <w:caps/>
          <w:sz w:val="24"/>
          <w:szCs w:val="24"/>
          <w:lang w:val="en-US"/>
        </w:rPr>
        <w:t>V</w:t>
      </w:r>
      <w:r w:rsidRPr="005C65AD">
        <w:rPr>
          <w:b/>
          <w:caps/>
          <w:sz w:val="24"/>
          <w:szCs w:val="24"/>
        </w:rPr>
        <w:t>. ПРИЛОЖ</w:t>
      </w:r>
      <w:r w:rsidR="00AC4E0D">
        <w:rPr>
          <w:b/>
          <w:caps/>
          <w:sz w:val="24"/>
          <w:szCs w:val="24"/>
        </w:rPr>
        <w:t>Е</w:t>
      </w:r>
      <w:r w:rsidRPr="005C65AD">
        <w:rPr>
          <w:b/>
          <w:caps/>
          <w:sz w:val="24"/>
          <w:szCs w:val="24"/>
        </w:rPr>
        <w:t>НИЯ</w:t>
      </w:r>
    </w:p>
    <w:p w14:paraId="01071278" w14:textId="2DEB03F6" w:rsidR="004747A4" w:rsidRPr="005C65AD" w:rsidRDefault="004747A4" w:rsidP="00AC4E0D">
      <w:pPr>
        <w:ind w:firstLine="709"/>
        <w:jc w:val="both"/>
        <w:rPr>
          <w:sz w:val="24"/>
          <w:szCs w:val="24"/>
        </w:rPr>
      </w:pPr>
      <w:r w:rsidRPr="005C65AD">
        <w:rPr>
          <w:sz w:val="24"/>
          <w:szCs w:val="24"/>
        </w:rPr>
        <w:t>6</w:t>
      </w:r>
      <w:r w:rsidR="00C723EC" w:rsidRPr="00C723EC">
        <w:rPr>
          <w:sz w:val="24"/>
          <w:szCs w:val="24"/>
        </w:rPr>
        <w:t>0</w:t>
      </w:r>
      <w:r w:rsidRPr="005C65AD">
        <w:rPr>
          <w:sz w:val="24"/>
          <w:szCs w:val="24"/>
        </w:rPr>
        <w:t>. Неотъемлемой частью настоящего контракта являются:</w:t>
      </w:r>
    </w:p>
    <w:p w14:paraId="19500D02" w14:textId="6CEC1B50" w:rsidR="002E469E" w:rsidRPr="00445111" w:rsidRDefault="002E469E" w:rsidP="00AC4E0D">
      <w:pPr>
        <w:shd w:val="clear" w:color="auto" w:fill="FFFFFF"/>
        <w:tabs>
          <w:tab w:val="left" w:pos="0"/>
        </w:tabs>
        <w:ind w:firstLine="709"/>
        <w:jc w:val="both"/>
        <w:rPr>
          <w:sz w:val="24"/>
          <w:szCs w:val="24"/>
        </w:rPr>
      </w:pPr>
      <w:r w:rsidRPr="00445111">
        <w:rPr>
          <w:sz w:val="24"/>
          <w:szCs w:val="24"/>
        </w:rPr>
        <w:t>1) Приложение</w:t>
      </w:r>
      <w:r w:rsidR="00AC4E0D">
        <w:rPr>
          <w:sz w:val="24"/>
          <w:szCs w:val="24"/>
        </w:rPr>
        <w:t xml:space="preserve"> </w:t>
      </w:r>
      <w:r w:rsidRPr="00445111">
        <w:rPr>
          <w:sz w:val="24"/>
          <w:szCs w:val="24"/>
        </w:rPr>
        <w:t>№1: Примерное меню</w:t>
      </w:r>
      <w:r w:rsidR="00BA13D7">
        <w:rPr>
          <w:sz w:val="24"/>
          <w:szCs w:val="24"/>
        </w:rPr>
        <w:t xml:space="preserve"> (прилагается отдельным файлом).</w:t>
      </w:r>
    </w:p>
    <w:p w14:paraId="1E610835" w14:textId="77777777" w:rsidR="002E469E" w:rsidRPr="0017016E" w:rsidRDefault="002E469E" w:rsidP="002E469E">
      <w:pPr>
        <w:ind w:firstLine="567"/>
        <w:jc w:val="both"/>
        <w:rPr>
          <w:i/>
          <w:sz w:val="24"/>
          <w:szCs w:val="24"/>
        </w:rPr>
      </w:pPr>
    </w:p>
    <w:p w14:paraId="75AE1659" w14:textId="77777777" w:rsidR="00AC4E0D" w:rsidRPr="00452296" w:rsidRDefault="00AC4E0D" w:rsidP="002E469E">
      <w:pPr>
        <w:widowControl/>
        <w:autoSpaceDE/>
        <w:autoSpaceDN/>
        <w:adjustRightInd/>
        <w:ind w:firstLine="567"/>
        <w:jc w:val="center"/>
        <w:rPr>
          <w:b/>
          <w:caps/>
          <w:sz w:val="24"/>
          <w:szCs w:val="24"/>
        </w:rPr>
      </w:pPr>
    </w:p>
    <w:p w14:paraId="6C34745B" w14:textId="285B5BB2" w:rsidR="002E469E" w:rsidRPr="004C088A" w:rsidRDefault="002E469E" w:rsidP="002E469E">
      <w:pPr>
        <w:widowControl/>
        <w:autoSpaceDE/>
        <w:autoSpaceDN/>
        <w:adjustRightInd/>
        <w:ind w:firstLine="567"/>
        <w:jc w:val="center"/>
        <w:rPr>
          <w:b/>
          <w:caps/>
          <w:sz w:val="24"/>
          <w:szCs w:val="24"/>
        </w:rPr>
      </w:pPr>
      <w:r w:rsidRPr="004C088A">
        <w:rPr>
          <w:b/>
          <w:caps/>
          <w:sz w:val="24"/>
          <w:szCs w:val="24"/>
          <w:lang w:val="en-US"/>
        </w:rPr>
        <w:t>XV</w:t>
      </w:r>
      <w:r w:rsidRPr="004C088A">
        <w:rPr>
          <w:b/>
          <w:caps/>
          <w:sz w:val="24"/>
          <w:szCs w:val="24"/>
        </w:rPr>
        <w:t>. адреса и банковские реквизиты сторон</w:t>
      </w:r>
    </w:p>
    <w:p w14:paraId="3360ADC9" w14:textId="77777777" w:rsidR="002E469E" w:rsidRPr="0017016E" w:rsidRDefault="002E469E" w:rsidP="002E469E">
      <w:pPr>
        <w:widowControl/>
        <w:autoSpaceDE/>
        <w:autoSpaceDN/>
        <w:adjustRightInd/>
        <w:ind w:firstLine="567"/>
        <w:jc w:val="center"/>
        <w:rPr>
          <w:b/>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070"/>
      </w:tblGrid>
      <w:tr w:rsidR="002E469E" w:rsidRPr="0017016E" w14:paraId="0A113825" w14:textId="77777777" w:rsidTr="00A870B8">
        <w:trPr>
          <w:trHeight w:val="667"/>
        </w:trPr>
        <w:tc>
          <w:tcPr>
            <w:tcW w:w="5070" w:type="dxa"/>
          </w:tcPr>
          <w:p w14:paraId="266142AE" w14:textId="77777777" w:rsidR="002E469E" w:rsidRDefault="002E469E" w:rsidP="00806DB1">
            <w:pPr>
              <w:rPr>
                <w:sz w:val="24"/>
                <w:szCs w:val="24"/>
              </w:rPr>
            </w:pPr>
            <w:r w:rsidRPr="0017016E">
              <w:rPr>
                <w:b/>
                <w:sz w:val="24"/>
                <w:szCs w:val="24"/>
              </w:rPr>
              <w:t>Заказчик:</w:t>
            </w:r>
            <w:r w:rsidRPr="0017016E">
              <w:rPr>
                <w:sz w:val="24"/>
                <w:szCs w:val="24"/>
              </w:rPr>
              <w:t xml:space="preserve"> </w:t>
            </w:r>
          </w:p>
          <w:p w14:paraId="7C47DD02" w14:textId="77777777" w:rsidR="000A3BD4" w:rsidRPr="00AC3BE1" w:rsidRDefault="000A3BD4" w:rsidP="000A3BD4">
            <w:pPr>
              <w:widowControl/>
              <w:tabs>
                <w:tab w:val="num" w:pos="900"/>
              </w:tabs>
              <w:autoSpaceDE/>
              <w:autoSpaceDN/>
              <w:adjustRightInd/>
              <w:rPr>
                <w:b/>
                <w:sz w:val="24"/>
                <w:szCs w:val="24"/>
              </w:rPr>
            </w:pPr>
            <w:r w:rsidRPr="00AC3BE1">
              <w:rPr>
                <w:b/>
                <w:sz w:val="24"/>
                <w:szCs w:val="24"/>
              </w:rPr>
              <w:t>Муниципальное бюджетное общеобразовательное учреждение «Средняя общеобразовательная школа</w:t>
            </w:r>
          </w:p>
          <w:p w14:paraId="6BF680B9" w14:textId="77777777" w:rsidR="000A3BD4" w:rsidRPr="00AC3BE1" w:rsidRDefault="000A3BD4" w:rsidP="000A3BD4">
            <w:pPr>
              <w:widowControl/>
              <w:tabs>
                <w:tab w:val="num" w:pos="900"/>
              </w:tabs>
              <w:autoSpaceDE/>
              <w:autoSpaceDN/>
              <w:adjustRightInd/>
              <w:rPr>
                <w:b/>
                <w:sz w:val="24"/>
                <w:szCs w:val="24"/>
              </w:rPr>
            </w:pPr>
            <w:r w:rsidRPr="00AC3BE1">
              <w:rPr>
                <w:b/>
                <w:sz w:val="24"/>
                <w:szCs w:val="24"/>
              </w:rPr>
              <w:t>№ 83» (МБОУ «СОШ № 83»)</w:t>
            </w:r>
          </w:p>
          <w:p w14:paraId="6AB521BB" w14:textId="77777777" w:rsidR="000A3BD4" w:rsidRPr="00AC3BE1" w:rsidRDefault="000A3BD4" w:rsidP="000A3BD4">
            <w:pPr>
              <w:widowControl/>
              <w:tabs>
                <w:tab w:val="num" w:pos="900"/>
              </w:tabs>
              <w:autoSpaceDE/>
              <w:autoSpaceDN/>
              <w:adjustRightInd/>
              <w:rPr>
                <w:sz w:val="24"/>
                <w:szCs w:val="24"/>
              </w:rPr>
            </w:pPr>
            <w:r w:rsidRPr="00AC3BE1">
              <w:rPr>
                <w:sz w:val="24"/>
                <w:szCs w:val="24"/>
              </w:rPr>
              <w:t>ИНН 7024015760</w:t>
            </w:r>
          </w:p>
          <w:p w14:paraId="41DBEBC2" w14:textId="77777777" w:rsidR="000A3BD4" w:rsidRPr="00AC3BE1" w:rsidRDefault="000A3BD4" w:rsidP="000A3BD4">
            <w:pPr>
              <w:widowControl/>
              <w:tabs>
                <w:tab w:val="num" w:pos="900"/>
              </w:tabs>
              <w:autoSpaceDE/>
              <w:autoSpaceDN/>
              <w:adjustRightInd/>
              <w:rPr>
                <w:sz w:val="24"/>
                <w:szCs w:val="24"/>
              </w:rPr>
            </w:pPr>
            <w:r w:rsidRPr="00AC3BE1">
              <w:rPr>
                <w:sz w:val="24"/>
                <w:szCs w:val="24"/>
              </w:rPr>
              <w:t>КПП 702401001</w:t>
            </w:r>
          </w:p>
          <w:p w14:paraId="2CF04FBD" w14:textId="77777777" w:rsidR="000A3BD4" w:rsidRPr="00AC3BE1" w:rsidRDefault="000A3BD4" w:rsidP="000A3BD4">
            <w:pPr>
              <w:widowControl/>
              <w:tabs>
                <w:tab w:val="num" w:pos="900"/>
              </w:tabs>
              <w:autoSpaceDE/>
              <w:autoSpaceDN/>
              <w:adjustRightInd/>
              <w:rPr>
                <w:sz w:val="24"/>
                <w:szCs w:val="24"/>
              </w:rPr>
            </w:pPr>
            <w:r w:rsidRPr="00AC3BE1">
              <w:rPr>
                <w:sz w:val="24"/>
                <w:szCs w:val="24"/>
              </w:rPr>
              <w:t>Юридический адрес: 636037, г. Северск, ул. Калинина, 72</w:t>
            </w:r>
          </w:p>
          <w:p w14:paraId="1A2FCC78" w14:textId="77777777" w:rsidR="000A3BD4" w:rsidRPr="00AC3BE1" w:rsidRDefault="000A3BD4" w:rsidP="000A3BD4">
            <w:pPr>
              <w:widowControl/>
              <w:tabs>
                <w:tab w:val="num" w:pos="900"/>
              </w:tabs>
              <w:autoSpaceDE/>
              <w:autoSpaceDN/>
              <w:adjustRightInd/>
              <w:rPr>
                <w:sz w:val="24"/>
                <w:szCs w:val="24"/>
              </w:rPr>
            </w:pPr>
            <w:r w:rsidRPr="00AC3BE1">
              <w:rPr>
                <w:sz w:val="24"/>
                <w:szCs w:val="24"/>
              </w:rPr>
              <w:t>Получатель:</w:t>
            </w:r>
          </w:p>
          <w:p w14:paraId="36C3E406" w14:textId="77777777" w:rsidR="000A3BD4" w:rsidRPr="00AC3BE1" w:rsidRDefault="000A3BD4" w:rsidP="000A3BD4">
            <w:pPr>
              <w:widowControl/>
              <w:tabs>
                <w:tab w:val="num" w:pos="900"/>
              </w:tabs>
              <w:autoSpaceDE/>
              <w:autoSpaceDN/>
              <w:adjustRightInd/>
              <w:rPr>
                <w:sz w:val="24"/>
                <w:szCs w:val="24"/>
              </w:rPr>
            </w:pPr>
            <w:r w:rsidRPr="00AC3BE1">
              <w:rPr>
                <w:sz w:val="24"/>
                <w:szCs w:val="24"/>
              </w:rPr>
              <w:t xml:space="preserve">Финансовое управление </w:t>
            </w:r>
            <w:proofErr w:type="gramStart"/>
            <w:r w:rsidRPr="00AC3BE1">
              <w:rPr>
                <w:sz w:val="24"/>
                <w:szCs w:val="24"/>
              </w:rPr>
              <w:t>Администрации</w:t>
            </w:r>
            <w:proofErr w:type="gramEnd"/>
            <w:r w:rsidRPr="00AC3BE1">
              <w:rPr>
                <w:sz w:val="24"/>
                <w:szCs w:val="24"/>
              </w:rPr>
              <w:t xml:space="preserve"> ЗАТО Северск (МБОУ СОШ № 83»; </w:t>
            </w:r>
          </w:p>
          <w:p w14:paraId="140F7826" w14:textId="77777777" w:rsidR="000A3BD4" w:rsidRPr="00F2019E" w:rsidRDefault="000A3BD4" w:rsidP="000A3BD4">
            <w:pPr>
              <w:widowControl/>
              <w:tabs>
                <w:tab w:val="num" w:pos="900"/>
              </w:tabs>
              <w:autoSpaceDE/>
              <w:autoSpaceDN/>
              <w:adjustRightInd/>
              <w:rPr>
                <w:sz w:val="24"/>
                <w:szCs w:val="24"/>
              </w:rPr>
            </w:pPr>
            <w:r w:rsidRPr="00AC3BE1">
              <w:rPr>
                <w:sz w:val="24"/>
                <w:szCs w:val="24"/>
              </w:rPr>
              <w:t>л/с 20656Ц35550</w:t>
            </w:r>
            <w:r>
              <w:rPr>
                <w:sz w:val="24"/>
                <w:szCs w:val="24"/>
              </w:rPr>
              <w:t>/21</w:t>
            </w:r>
            <w:r w:rsidRPr="00AC3BE1">
              <w:rPr>
                <w:sz w:val="24"/>
                <w:szCs w:val="24"/>
              </w:rPr>
              <w:t>656Ц35550)</w:t>
            </w:r>
            <w:r>
              <w:rPr>
                <w:sz w:val="24"/>
                <w:szCs w:val="24"/>
              </w:rPr>
              <w:t xml:space="preserve"> </w:t>
            </w:r>
            <w:r w:rsidRPr="00F2019E">
              <w:rPr>
                <w:sz w:val="24"/>
                <w:szCs w:val="24"/>
              </w:rPr>
              <w:t xml:space="preserve">Финансовое управление </w:t>
            </w:r>
            <w:proofErr w:type="gramStart"/>
            <w:r w:rsidRPr="00F2019E">
              <w:rPr>
                <w:sz w:val="24"/>
                <w:szCs w:val="24"/>
              </w:rPr>
              <w:t>Администрации</w:t>
            </w:r>
            <w:proofErr w:type="gramEnd"/>
            <w:r w:rsidRPr="00F2019E">
              <w:rPr>
                <w:sz w:val="24"/>
                <w:szCs w:val="24"/>
              </w:rPr>
              <w:t xml:space="preserve"> ЗАТО Северск (МБОУ СОШ № 83»; </w:t>
            </w:r>
          </w:p>
          <w:p w14:paraId="30810599" w14:textId="77777777" w:rsidR="000A3BD4" w:rsidRPr="00F2019E" w:rsidRDefault="000A3BD4" w:rsidP="000A3BD4">
            <w:pPr>
              <w:widowControl/>
              <w:tabs>
                <w:tab w:val="num" w:pos="900"/>
              </w:tabs>
              <w:autoSpaceDE/>
              <w:autoSpaceDN/>
              <w:adjustRightInd/>
              <w:rPr>
                <w:sz w:val="24"/>
                <w:szCs w:val="24"/>
              </w:rPr>
            </w:pPr>
            <w:r w:rsidRPr="00F2019E">
              <w:rPr>
                <w:sz w:val="24"/>
                <w:szCs w:val="24"/>
              </w:rPr>
              <w:t>л/с 21656Ц35550)</w:t>
            </w:r>
          </w:p>
          <w:p w14:paraId="60C09679" w14:textId="77777777" w:rsidR="000A3BD4" w:rsidRPr="00AC3BE1" w:rsidRDefault="000A3BD4" w:rsidP="000A3BD4">
            <w:pPr>
              <w:widowControl/>
              <w:tabs>
                <w:tab w:val="num" w:pos="900"/>
              </w:tabs>
              <w:autoSpaceDE/>
              <w:autoSpaceDN/>
              <w:adjustRightInd/>
              <w:rPr>
                <w:sz w:val="24"/>
                <w:szCs w:val="24"/>
              </w:rPr>
            </w:pPr>
            <w:r w:rsidRPr="00AC3BE1">
              <w:rPr>
                <w:sz w:val="24"/>
                <w:szCs w:val="24"/>
              </w:rPr>
              <w:t>ИНН 7024015760</w:t>
            </w:r>
          </w:p>
          <w:p w14:paraId="57597C45" w14:textId="77777777" w:rsidR="000A3BD4" w:rsidRPr="00AC3BE1" w:rsidRDefault="000A3BD4" w:rsidP="000A3BD4">
            <w:pPr>
              <w:widowControl/>
              <w:tabs>
                <w:tab w:val="num" w:pos="900"/>
              </w:tabs>
              <w:autoSpaceDE/>
              <w:autoSpaceDN/>
              <w:adjustRightInd/>
              <w:rPr>
                <w:sz w:val="24"/>
                <w:szCs w:val="24"/>
              </w:rPr>
            </w:pPr>
            <w:r w:rsidRPr="00AC3BE1">
              <w:rPr>
                <w:sz w:val="24"/>
                <w:szCs w:val="24"/>
              </w:rPr>
              <w:t>КПП 702401001</w:t>
            </w:r>
          </w:p>
          <w:p w14:paraId="1F013484" w14:textId="77777777" w:rsidR="000A3BD4" w:rsidRPr="00AC3BE1" w:rsidRDefault="000A3BD4" w:rsidP="000A3BD4">
            <w:pPr>
              <w:widowControl/>
              <w:tabs>
                <w:tab w:val="num" w:pos="900"/>
              </w:tabs>
              <w:autoSpaceDE/>
              <w:autoSpaceDN/>
              <w:adjustRightInd/>
              <w:rPr>
                <w:sz w:val="24"/>
                <w:szCs w:val="24"/>
              </w:rPr>
            </w:pPr>
            <w:r w:rsidRPr="00AC3BE1">
              <w:rPr>
                <w:sz w:val="24"/>
                <w:szCs w:val="24"/>
              </w:rPr>
              <w:t>Банк получателя:</w:t>
            </w:r>
          </w:p>
          <w:p w14:paraId="0C487071" w14:textId="77777777" w:rsidR="000A3BD4" w:rsidRPr="00AC3BE1" w:rsidRDefault="000A3BD4" w:rsidP="000A3BD4">
            <w:pPr>
              <w:widowControl/>
              <w:tabs>
                <w:tab w:val="num" w:pos="900"/>
              </w:tabs>
              <w:autoSpaceDE/>
              <w:autoSpaceDN/>
              <w:adjustRightInd/>
              <w:rPr>
                <w:sz w:val="24"/>
                <w:szCs w:val="24"/>
              </w:rPr>
            </w:pPr>
            <w:r w:rsidRPr="00AC3BE1">
              <w:rPr>
                <w:sz w:val="24"/>
                <w:szCs w:val="24"/>
              </w:rPr>
              <w:t>Отделение Томск Банка России//УФК по Томской области, г.</w:t>
            </w:r>
            <w:r>
              <w:rPr>
                <w:sz w:val="24"/>
                <w:szCs w:val="24"/>
              </w:rPr>
              <w:t xml:space="preserve"> </w:t>
            </w:r>
            <w:r w:rsidRPr="00AC3BE1">
              <w:rPr>
                <w:sz w:val="24"/>
                <w:szCs w:val="24"/>
              </w:rPr>
              <w:t>Томск</w:t>
            </w:r>
          </w:p>
          <w:p w14:paraId="520E5346" w14:textId="77777777" w:rsidR="000A3BD4" w:rsidRPr="00AC3BE1" w:rsidRDefault="000A3BD4" w:rsidP="000A3BD4">
            <w:pPr>
              <w:widowControl/>
              <w:tabs>
                <w:tab w:val="num" w:pos="900"/>
              </w:tabs>
              <w:autoSpaceDE/>
              <w:autoSpaceDN/>
              <w:adjustRightInd/>
              <w:rPr>
                <w:sz w:val="24"/>
                <w:szCs w:val="24"/>
              </w:rPr>
            </w:pPr>
            <w:r w:rsidRPr="00AC3BE1">
              <w:rPr>
                <w:sz w:val="24"/>
                <w:szCs w:val="24"/>
              </w:rPr>
              <w:t>БИК 016902004</w:t>
            </w:r>
          </w:p>
          <w:p w14:paraId="0A9D956D" w14:textId="77777777" w:rsidR="000A3BD4" w:rsidRPr="00AC3BE1" w:rsidRDefault="000A3BD4" w:rsidP="000A3BD4">
            <w:pPr>
              <w:widowControl/>
              <w:tabs>
                <w:tab w:val="num" w:pos="900"/>
              </w:tabs>
              <w:autoSpaceDE/>
              <w:autoSpaceDN/>
              <w:adjustRightInd/>
              <w:rPr>
                <w:sz w:val="24"/>
                <w:szCs w:val="24"/>
              </w:rPr>
            </w:pPr>
            <w:r w:rsidRPr="00AC3BE1">
              <w:rPr>
                <w:sz w:val="24"/>
                <w:szCs w:val="24"/>
              </w:rPr>
              <w:t>р/</w:t>
            </w:r>
            <w:proofErr w:type="spellStart"/>
            <w:r w:rsidRPr="00AC3BE1">
              <w:rPr>
                <w:sz w:val="24"/>
                <w:szCs w:val="24"/>
              </w:rPr>
              <w:t>сч</w:t>
            </w:r>
            <w:proofErr w:type="spellEnd"/>
            <w:r w:rsidRPr="00AC3BE1">
              <w:rPr>
                <w:sz w:val="24"/>
                <w:szCs w:val="24"/>
              </w:rPr>
              <w:t xml:space="preserve"> № 03234643697410006500</w:t>
            </w:r>
          </w:p>
          <w:p w14:paraId="5A7A26C6" w14:textId="77777777" w:rsidR="000A3BD4" w:rsidRPr="00AC3BE1" w:rsidRDefault="000A3BD4" w:rsidP="000A3BD4">
            <w:pPr>
              <w:widowControl/>
              <w:tabs>
                <w:tab w:val="num" w:pos="900"/>
              </w:tabs>
              <w:autoSpaceDE/>
              <w:autoSpaceDN/>
              <w:adjustRightInd/>
              <w:rPr>
                <w:sz w:val="24"/>
                <w:szCs w:val="24"/>
              </w:rPr>
            </w:pPr>
            <w:proofErr w:type="spellStart"/>
            <w:r w:rsidRPr="00AC3BE1">
              <w:rPr>
                <w:sz w:val="24"/>
                <w:szCs w:val="24"/>
              </w:rPr>
              <w:t>кор</w:t>
            </w:r>
            <w:proofErr w:type="spellEnd"/>
            <w:r w:rsidRPr="00AC3BE1">
              <w:rPr>
                <w:sz w:val="24"/>
                <w:szCs w:val="24"/>
              </w:rPr>
              <w:t>/</w:t>
            </w:r>
            <w:proofErr w:type="spellStart"/>
            <w:r w:rsidRPr="00AC3BE1">
              <w:rPr>
                <w:sz w:val="24"/>
                <w:szCs w:val="24"/>
              </w:rPr>
              <w:t>сч</w:t>
            </w:r>
            <w:proofErr w:type="spellEnd"/>
            <w:r w:rsidRPr="00AC3BE1">
              <w:rPr>
                <w:sz w:val="24"/>
                <w:szCs w:val="24"/>
              </w:rPr>
              <w:t xml:space="preserve"> № 40102810245370000058</w:t>
            </w:r>
          </w:p>
          <w:p w14:paraId="1B2E7244" w14:textId="77777777" w:rsidR="000A3BD4" w:rsidRPr="00E166D9" w:rsidRDefault="000A3BD4" w:rsidP="000A3BD4">
            <w:pPr>
              <w:widowControl/>
              <w:tabs>
                <w:tab w:val="num" w:pos="900"/>
              </w:tabs>
              <w:autoSpaceDE/>
              <w:autoSpaceDN/>
              <w:adjustRightInd/>
              <w:rPr>
                <w:sz w:val="24"/>
                <w:szCs w:val="24"/>
                <w:lang w:val="en-US"/>
              </w:rPr>
            </w:pPr>
            <w:r w:rsidRPr="00AC3BE1">
              <w:rPr>
                <w:sz w:val="24"/>
                <w:szCs w:val="24"/>
                <w:lang w:val="en-US"/>
              </w:rPr>
              <w:t xml:space="preserve">E-mail: </w:t>
            </w:r>
            <w:hyperlink r:id="rId10" w:history="1">
              <w:r w:rsidRPr="00196E44">
                <w:rPr>
                  <w:rStyle w:val="af5"/>
                  <w:sz w:val="24"/>
                  <w:szCs w:val="24"/>
                  <w:lang w:val="en-US"/>
                </w:rPr>
                <w:t>school83s@yandex.ru</w:t>
              </w:r>
            </w:hyperlink>
            <w:r w:rsidRPr="00E166D9">
              <w:rPr>
                <w:sz w:val="24"/>
                <w:szCs w:val="24"/>
                <w:lang w:val="en-US"/>
              </w:rPr>
              <w:t>, school-83@seversk.gov70.ru</w:t>
            </w:r>
          </w:p>
          <w:p w14:paraId="5FE2699A" w14:textId="77777777" w:rsidR="000A3BD4" w:rsidRDefault="000A3BD4" w:rsidP="000A3BD4">
            <w:pPr>
              <w:widowControl/>
              <w:tabs>
                <w:tab w:val="num" w:pos="900"/>
              </w:tabs>
              <w:autoSpaceDE/>
              <w:autoSpaceDN/>
              <w:adjustRightInd/>
              <w:rPr>
                <w:sz w:val="24"/>
                <w:szCs w:val="24"/>
                <w:lang w:val="en-US"/>
              </w:rPr>
            </w:pPr>
            <w:r w:rsidRPr="00AC3BE1">
              <w:rPr>
                <w:sz w:val="24"/>
                <w:szCs w:val="24"/>
              </w:rPr>
              <w:t>Телефон</w:t>
            </w:r>
            <w:r w:rsidRPr="00AC3BE1">
              <w:rPr>
                <w:sz w:val="24"/>
                <w:szCs w:val="24"/>
                <w:lang w:val="en-US"/>
              </w:rPr>
              <w:t xml:space="preserve">: (382-3) 56-03-03, 56-12-75 </w:t>
            </w:r>
          </w:p>
          <w:p w14:paraId="153948FA" w14:textId="77777777" w:rsidR="000A3BD4" w:rsidRDefault="000A3BD4" w:rsidP="000A3BD4">
            <w:pPr>
              <w:widowControl/>
              <w:tabs>
                <w:tab w:val="num" w:pos="900"/>
              </w:tabs>
              <w:autoSpaceDE/>
              <w:autoSpaceDN/>
              <w:adjustRightInd/>
              <w:rPr>
                <w:sz w:val="24"/>
                <w:szCs w:val="24"/>
                <w:lang w:val="en-US"/>
              </w:rPr>
            </w:pPr>
          </w:p>
          <w:p w14:paraId="51B15CB6" w14:textId="26BFC55A" w:rsidR="000A3BD4" w:rsidRPr="000A3BD4" w:rsidRDefault="000A3BD4" w:rsidP="000A3BD4">
            <w:pPr>
              <w:pStyle w:val="12"/>
              <w:tabs>
                <w:tab w:val="num" w:pos="900"/>
              </w:tabs>
              <w:rPr>
                <w:sz w:val="24"/>
                <w:szCs w:val="24"/>
              </w:rPr>
            </w:pPr>
            <w:r w:rsidRPr="00C114B4">
              <w:rPr>
                <w:sz w:val="24"/>
                <w:szCs w:val="24"/>
              </w:rPr>
              <w:t xml:space="preserve">Директор_______________/ </w:t>
            </w:r>
            <w:r>
              <w:rPr>
                <w:sz w:val="24"/>
                <w:szCs w:val="24"/>
              </w:rPr>
              <w:t>Е.В. Демина</w:t>
            </w:r>
          </w:p>
          <w:p w14:paraId="2468B487" w14:textId="56169F7B" w:rsidR="000A3BD4" w:rsidRPr="0017016E" w:rsidRDefault="000A3BD4" w:rsidP="00806DB1">
            <w:pPr>
              <w:rPr>
                <w:sz w:val="24"/>
                <w:szCs w:val="24"/>
              </w:rPr>
            </w:pPr>
          </w:p>
        </w:tc>
        <w:tc>
          <w:tcPr>
            <w:tcW w:w="5070" w:type="dxa"/>
          </w:tcPr>
          <w:p w14:paraId="697AA8D7" w14:textId="77777777" w:rsidR="002E469E" w:rsidRDefault="002E469E" w:rsidP="00A870B8">
            <w:pPr>
              <w:tabs>
                <w:tab w:val="left" w:pos="1134"/>
              </w:tabs>
              <w:jc w:val="both"/>
              <w:rPr>
                <w:b/>
                <w:sz w:val="24"/>
                <w:szCs w:val="24"/>
              </w:rPr>
            </w:pPr>
            <w:r w:rsidRPr="0017016E">
              <w:rPr>
                <w:b/>
                <w:sz w:val="24"/>
                <w:szCs w:val="24"/>
              </w:rPr>
              <w:t xml:space="preserve">Исполнитель: </w:t>
            </w:r>
          </w:p>
          <w:p w14:paraId="66433E5B" w14:textId="77777777" w:rsidR="00BE0B5D" w:rsidRDefault="00BE0B5D" w:rsidP="00A870B8">
            <w:pPr>
              <w:tabs>
                <w:tab w:val="left" w:pos="1134"/>
              </w:tabs>
              <w:jc w:val="both"/>
              <w:rPr>
                <w:b/>
                <w:sz w:val="24"/>
                <w:szCs w:val="24"/>
              </w:rPr>
            </w:pPr>
          </w:p>
          <w:p w14:paraId="3CBC0C7D" w14:textId="77777777" w:rsidR="00BE0B5D" w:rsidRDefault="00BE0B5D" w:rsidP="00BE0B5D">
            <w:pPr>
              <w:tabs>
                <w:tab w:val="center" w:pos="2316"/>
              </w:tabs>
              <w:jc w:val="both"/>
              <w:rPr>
                <w:bCs/>
                <w:i/>
                <w:sz w:val="24"/>
                <w:szCs w:val="24"/>
              </w:rPr>
            </w:pPr>
            <w:r w:rsidRPr="00867683">
              <w:rPr>
                <w:bCs/>
                <w:i/>
                <w:iCs/>
                <w:color w:val="000000"/>
                <w:spacing w:val="1"/>
                <w:sz w:val="24"/>
                <w:szCs w:val="24"/>
              </w:rPr>
              <w:t xml:space="preserve">Информация </w:t>
            </w:r>
            <w:r>
              <w:rPr>
                <w:bCs/>
                <w:i/>
                <w:iCs/>
                <w:color w:val="000000"/>
                <w:spacing w:val="1"/>
                <w:sz w:val="24"/>
                <w:szCs w:val="24"/>
              </w:rPr>
              <w:t>об Исполнителе</w:t>
            </w:r>
            <w:r w:rsidRPr="00867683">
              <w:rPr>
                <w:bCs/>
                <w:i/>
                <w:iCs/>
                <w:color w:val="000000"/>
                <w:spacing w:val="1"/>
                <w:sz w:val="24"/>
                <w:szCs w:val="24"/>
              </w:rPr>
              <w:t xml:space="preserve"> указана в пункте 2.2 электронного контракта, сформированного </w:t>
            </w:r>
            <w:r w:rsidRPr="00867683">
              <w:rPr>
                <w:bCs/>
                <w:i/>
                <w:sz w:val="24"/>
                <w:szCs w:val="24"/>
              </w:rPr>
              <w:t>с использованием ЕИС.</w:t>
            </w:r>
          </w:p>
          <w:p w14:paraId="19E92C3E" w14:textId="77777777" w:rsidR="00BE0B5D" w:rsidRPr="00867683" w:rsidRDefault="00BE0B5D" w:rsidP="00BE0B5D">
            <w:pPr>
              <w:tabs>
                <w:tab w:val="center" w:pos="2316"/>
              </w:tabs>
              <w:jc w:val="both"/>
              <w:rPr>
                <w:bCs/>
                <w:i/>
                <w:sz w:val="24"/>
                <w:szCs w:val="24"/>
              </w:rPr>
            </w:pPr>
          </w:p>
          <w:p w14:paraId="1537F2AD" w14:textId="77777777" w:rsidR="00BE0B5D" w:rsidRPr="00867683" w:rsidRDefault="00BE0B5D" w:rsidP="00BE0B5D">
            <w:pPr>
              <w:tabs>
                <w:tab w:val="center" w:pos="2316"/>
              </w:tabs>
              <w:jc w:val="both"/>
              <w:rPr>
                <w:bCs/>
                <w:i/>
                <w:sz w:val="24"/>
                <w:szCs w:val="24"/>
              </w:rPr>
            </w:pPr>
            <w:r w:rsidRPr="00867683">
              <w:rPr>
                <w:bCs/>
                <w:i/>
                <w:sz w:val="24"/>
                <w:szCs w:val="24"/>
              </w:rPr>
              <w:t xml:space="preserve">Информация о банковских реквизитах </w:t>
            </w:r>
            <w:r>
              <w:rPr>
                <w:bCs/>
                <w:i/>
                <w:sz w:val="24"/>
                <w:szCs w:val="24"/>
              </w:rPr>
              <w:t>Исполнителя</w:t>
            </w:r>
            <w:r w:rsidRPr="00867683">
              <w:rPr>
                <w:bCs/>
                <w:i/>
                <w:sz w:val="24"/>
                <w:szCs w:val="24"/>
              </w:rPr>
              <w:t xml:space="preserve"> </w:t>
            </w:r>
            <w:r w:rsidRPr="00867683">
              <w:rPr>
                <w:bCs/>
                <w:i/>
                <w:iCs/>
                <w:color w:val="000000"/>
                <w:spacing w:val="1"/>
                <w:sz w:val="24"/>
                <w:szCs w:val="24"/>
              </w:rPr>
              <w:t>указана в пункте 5.6 электронного контракта,</w:t>
            </w:r>
            <w:r w:rsidRPr="00867683">
              <w:rPr>
                <w:bCs/>
                <w:i/>
                <w:sz w:val="24"/>
                <w:szCs w:val="24"/>
              </w:rPr>
              <w:t xml:space="preserve"> </w:t>
            </w:r>
            <w:r w:rsidRPr="00867683">
              <w:rPr>
                <w:bCs/>
                <w:i/>
                <w:iCs/>
                <w:color w:val="000000"/>
                <w:spacing w:val="1"/>
                <w:sz w:val="24"/>
                <w:szCs w:val="24"/>
              </w:rPr>
              <w:t xml:space="preserve">сформированного </w:t>
            </w:r>
            <w:r w:rsidRPr="00867683">
              <w:rPr>
                <w:bCs/>
                <w:i/>
                <w:sz w:val="24"/>
                <w:szCs w:val="24"/>
              </w:rPr>
              <w:t>с использованием ЕИС.</w:t>
            </w:r>
          </w:p>
          <w:p w14:paraId="5FE25CDB" w14:textId="77777777" w:rsidR="00BE0B5D" w:rsidRPr="0017016E" w:rsidRDefault="00BE0B5D" w:rsidP="00A870B8">
            <w:pPr>
              <w:tabs>
                <w:tab w:val="left" w:pos="1134"/>
              </w:tabs>
              <w:jc w:val="both"/>
              <w:rPr>
                <w:sz w:val="24"/>
                <w:szCs w:val="24"/>
              </w:rPr>
            </w:pPr>
          </w:p>
        </w:tc>
      </w:tr>
    </w:tbl>
    <w:p w14:paraId="51A39D36" w14:textId="77777777" w:rsidR="002E469E" w:rsidRPr="0017016E" w:rsidRDefault="002E469E" w:rsidP="002E469E">
      <w:pPr>
        <w:tabs>
          <w:tab w:val="left" w:pos="1134"/>
        </w:tabs>
        <w:ind w:left="675"/>
        <w:jc w:val="both"/>
        <w:rPr>
          <w:b/>
          <w:sz w:val="24"/>
          <w:szCs w:val="24"/>
        </w:rPr>
      </w:pPr>
    </w:p>
    <w:p w14:paraId="47CE658E" w14:textId="77777777" w:rsidR="007E3390" w:rsidRDefault="007E3390" w:rsidP="00806DB1">
      <w:pPr>
        <w:tabs>
          <w:tab w:val="left" w:pos="1134"/>
        </w:tabs>
        <w:jc w:val="both"/>
        <w:rPr>
          <w:b/>
          <w:bCs/>
          <w:sz w:val="24"/>
          <w:szCs w:val="24"/>
        </w:rPr>
      </w:pPr>
    </w:p>
    <w:sectPr w:rsidR="007E3390" w:rsidSect="003A637D">
      <w:footerReference w:type="even" r:id="rId11"/>
      <w:footerReference w:type="default" r:id="rId12"/>
      <w:pgSz w:w="11909" w:h="16834"/>
      <w:pgMar w:top="1134" w:right="567" w:bottom="1134"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95104" w14:textId="77777777" w:rsidR="00A03EF1" w:rsidRDefault="00A03EF1">
      <w:r>
        <w:separator/>
      </w:r>
    </w:p>
  </w:endnote>
  <w:endnote w:type="continuationSeparator" w:id="0">
    <w:p w14:paraId="2FF87300" w14:textId="77777777" w:rsidR="00A03EF1" w:rsidRDefault="00A0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139C3" w14:textId="77777777" w:rsidR="00452296" w:rsidRDefault="00452296" w:rsidP="00A870B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221B2DA" w14:textId="77777777" w:rsidR="00452296" w:rsidRDefault="00452296" w:rsidP="00A870B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0CCE3" w14:textId="77777777" w:rsidR="00452296" w:rsidRDefault="00452296" w:rsidP="00A870B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D3B30">
      <w:rPr>
        <w:rStyle w:val="aa"/>
        <w:noProof/>
      </w:rPr>
      <w:t>12</w:t>
    </w:r>
    <w:r>
      <w:rPr>
        <w:rStyle w:val="aa"/>
      </w:rPr>
      <w:fldChar w:fldCharType="end"/>
    </w:r>
  </w:p>
  <w:p w14:paraId="0C60F9A3" w14:textId="77777777" w:rsidR="00452296" w:rsidRDefault="00452296" w:rsidP="00A870B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47698" w14:textId="77777777" w:rsidR="00A03EF1" w:rsidRDefault="00A03EF1">
      <w:r>
        <w:separator/>
      </w:r>
    </w:p>
  </w:footnote>
  <w:footnote w:type="continuationSeparator" w:id="0">
    <w:p w14:paraId="2A215FBF" w14:textId="77777777" w:rsidR="00A03EF1" w:rsidRDefault="00A03E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39E7CE8"/>
    <w:lvl w:ilvl="0">
      <w:start w:val="1"/>
      <w:numFmt w:val="decimal"/>
      <w:pStyle w:val="a"/>
      <w:lvlText w:val="%1."/>
      <w:lvlJc w:val="left"/>
      <w:pPr>
        <w:tabs>
          <w:tab w:val="num" w:pos="360"/>
        </w:tabs>
        <w:ind w:left="360" w:hanging="360"/>
      </w:pPr>
    </w:lvl>
  </w:abstractNum>
  <w:abstractNum w:abstractNumId="1">
    <w:nsid w:val="15F45F38"/>
    <w:multiLevelType w:val="hybridMultilevel"/>
    <w:tmpl w:val="3F8EB886"/>
    <w:lvl w:ilvl="0" w:tplc="6FFEC25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D661115"/>
    <w:multiLevelType w:val="hybridMultilevel"/>
    <w:tmpl w:val="73641F22"/>
    <w:lvl w:ilvl="0" w:tplc="0419000F">
      <w:start w:val="1"/>
      <w:numFmt w:val="decimal"/>
      <w:lvlText w:val="%1."/>
      <w:lvlJc w:val="left"/>
      <w:pPr>
        <w:tabs>
          <w:tab w:val="num" w:pos="720"/>
        </w:tabs>
        <w:ind w:left="720" w:hanging="360"/>
      </w:pPr>
      <w:rPr>
        <w:rFonts w:cs="Times New Roman"/>
      </w:rPr>
    </w:lvl>
    <w:lvl w:ilvl="1" w:tplc="A3C091DE">
      <w:start w:val="1"/>
      <w:numFmt w:val="bullet"/>
      <w:pStyle w:val="33"/>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1236ABE"/>
    <w:multiLevelType w:val="hybridMultilevel"/>
    <w:tmpl w:val="56CAE9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3F2325"/>
    <w:multiLevelType w:val="hybridMultilevel"/>
    <w:tmpl w:val="D58E334C"/>
    <w:lvl w:ilvl="0" w:tplc="9C0602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E82D84"/>
    <w:multiLevelType w:val="hybridMultilevel"/>
    <w:tmpl w:val="C9A447E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nsid w:val="6492048A"/>
    <w:multiLevelType w:val="hybridMultilevel"/>
    <w:tmpl w:val="9376A10E"/>
    <w:lvl w:ilvl="0" w:tplc="9C0602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6"/>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5D5"/>
    <w:rsid w:val="00002305"/>
    <w:rsid w:val="000053E7"/>
    <w:rsid w:val="00014EFF"/>
    <w:rsid w:val="00016F29"/>
    <w:rsid w:val="0003075F"/>
    <w:rsid w:val="00031726"/>
    <w:rsid w:val="00032D3D"/>
    <w:rsid w:val="00032E00"/>
    <w:rsid w:val="00071325"/>
    <w:rsid w:val="000A3BD4"/>
    <w:rsid w:val="000C3E68"/>
    <w:rsid w:val="000D0A99"/>
    <w:rsid w:val="000D396D"/>
    <w:rsid w:val="000D51C7"/>
    <w:rsid w:val="000E10A1"/>
    <w:rsid w:val="000F52FF"/>
    <w:rsid w:val="00112525"/>
    <w:rsid w:val="00112A6F"/>
    <w:rsid w:val="00120217"/>
    <w:rsid w:val="00164DCD"/>
    <w:rsid w:val="00167693"/>
    <w:rsid w:val="0017016E"/>
    <w:rsid w:val="00172BD3"/>
    <w:rsid w:val="00186E37"/>
    <w:rsid w:val="001B5310"/>
    <w:rsid w:val="001B746B"/>
    <w:rsid w:val="00207B19"/>
    <w:rsid w:val="00247966"/>
    <w:rsid w:val="00254398"/>
    <w:rsid w:val="00266D24"/>
    <w:rsid w:val="00281870"/>
    <w:rsid w:val="0028484B"/>
    <w:rsid w:val="002977B5"/>
    <w:rsid w:val="002A7D44"/>
    <w:rsid w:val="002B2C50"/>
    <w:rsid w:val="002C24B3"/>
    <w:rsid w:val="002D5C74"/>
    <w:rsid w:val="002E469E"/>
    <w:rsid w:val="002F123D"/>
    <w:rsid w:val="002F5364"/>
    <w:rsid w:val="002F5E97"/>
    <w:rsid w:val="003004BC"/>
    <w:rsid w:val="00311D1A"/>
    <w:rsid w:val="0031709C"/>
    <w:rsid w:val="003213C6"/>
    <w:rsid w:val="0032254C"/>
    <w:rsid w:val="003334D9"/>
    <w:rsid w:val="00334B44"/>
    <w:rsid w:val="00350FB3"/>
    <w:rsid w:val="003565F0"/>
    <w:rsid w:val="00370BE4"/>
    <w:rsid w:val="0038314B"/>
    <w:rsid w:val="003A637D"/>
    <w:rsid w:val="003A7B5A"/>
    <w:rsid w:val="003B5016"/>
    <w:rsid w:val="003C3FBB"/>
    <w:rsid w:val="003E25B0"/>
    <w:rsid w:val="003F3690"/>
    <w:rsid w:val="00405559"/>
    <w:rsid w:val="00411BAD"/>
    <w:rsid w:val="0044458F"/>
    <w:rsid w:val="00452296"/>
    <w:rsid w:val="004660A2"/>
    <w:rsid w:val="004747A4"/>
    <w:rsid w:val="00474D3F"/>
    <w:rsid w:val="00482FE7"/>
    <w:rsid w:val="004835A9"/>
    <w:rsid w:val="004B1ECE"/>
    <w:rsid w:val="004C088A"/>
    <w:rsid w:val="004E470F"/>
    <w:rsid w:val="00507A96"/>
    <w:rsid w:val="00522FE0"/>
    <w:rsid w:val="005233D3"/>
    <w:rsid w:val="00561C3D"/>
    <w:rsid w:val="00571B25"/>
    <w:rsid w:val="0058046E"/>
    <w:rsid w:val="005812FF"/>
    <w:rsid w:val="005951DD"/>
    <w:rsid w:val="005A2D6A"/>
    <w:rsid w:val="005C02EA"/>
    <w:rsid w:val="005C392E"/>
    <w:rsid w:val="005C5A18"/>
    <w:rsid w:val="005C65AD"/>
    <w:rsid w:val="005D034F"/>
    <w:rsid w:val="005E291E"/>
    <w:rsid w:val="00601D41"/>
    <w:rsid w:val="00626D29"/>
    <w:rsid w:val="00654C17"/>
    <w:rsid w:val="006664AB"/>
    <w:rsid w:val="00687310"/>
    <w:rsid w:val="00691EE8"/>
    <w:rsid w:val="006A559C"/>
    <w:rsid w:val="006B34D5"/>
    <w:rsid w:val="006B35D5"/>
    <w:rsid w:val="006E6F4E"/>
    <w:rsid w:val="006F4920"/>
    <w:rsid w:val="007126EB"/>
    <w:rsid w:val="00716993"/>
    <w:rsid w:val="00723968"/>
    <w:rsid w:val="007538AB"/>
    <w:rsid w:val="00770D16"/>
    <w:rsid w:val="00785737"/>
    <w:rsid w:val="007903FF"/>
    <w:rsid w:val="007C2B3D"/>
    <w:rsid w:val="007C657F"/>
    <w:rsid w:val="007E1EF9"/>
    <w:rsid w:val="007E3390"/>
    <w:rsid w:val="007F35F1"/>
    <w:rsid w:val="00806DB1"/>
    <w:rsid w:val="0082623F"/>
    <w:rsid w:val="00843D37"/>
    <w:rsid w:val="0088031D"/>
    <w:rsid w:val="008846ED"/>
    <w:rsid w:val="0089143A"/>
    <w:rsid w:val="00894B0B"/>
    <w:rsid w:val="008A007D"/>
    <w:rsid w:val="008A7161"/>
    <w:rsid w:val="008C7390"/>
    <w:rsid w:val="008F5532"/>
    <w:rsid w:val="008F56F0"/>
    <w:rsid w:val="00900B95"/>
    <w:rsid w:val="00904EB4"/>
    <w:rsid w:val="009407F1"/>
    <w:rsid w:val="00952D39"/>
    <w:rsid w:val="0095345C"/>
    <w:rsid w:val="00976C12"/>
    <w:rsid w:val="009C1660"/>
    <w:rsid w:val="009C2E52"/>
    <w:rsid w:val="009D473D"/>
    <w:rsid w:val="009D6CA5"/>
    <w:rsid w:val="009D7F24"/>
    <w:rsid w:val="009E364E"/>
    <w:rsid w:val="009E4531"/>
    <w:rsid w:val="009E4F09"/>
    <w:rsid w:val="009F185F"/>
    <w:rsid w:val="009F4685"/>
    <w:rsid w:val="00A03EF1"/>
    <w:rsid w:val="00A059E1"/>
    <w:rsid w:val="00A24925"/>
    <w:rsid w:val="00A315DF"/>
    <w:rsid w:val="00A36657"/>
    <w:rsid w:val="00A57A13"/>
    <w:rsid w:val="00A63AD1"/>
    <w:rsid w:val="00A66BDC"/>
    <w:rsid w:val="00A870B8"/>
    <w:rsid w:val="00AC4E0D"/>
    <w:rsid w:val="00AE6BE5"/>
    <w:rsid w:val="00AF4263"/>
    <w:rsid w:val="00B03492"/>
    <w:rsid w:val="00B16638"/>
    <w:rsid w:val="00B22EFF"/>
    <w:rsid w:val="00B23952"/>
    <w:rsid w:val="00B40D87"/>
    <w:rsid w:val="00B80396"/>
    <w:rsid w:val="00BA13D7"/>
    <w:rsid w:val="00BB64AD"/>
    <w:rsid w:val="00BB7CCF"/>
    <w:rsid w:val="00BB7DDE"/>
    <w:rsid w:val="00BC605A"/>
    <w:rsid w:val="00BD07B8"/>
    <w:rsid w:val="00BD0BA2"/>
    <w:rsid w:val="00BD2B1B"/>
    <w:rsid w:val="00BD3B30"/>
    <w:rsid w:val="00BD5C87"/>
    <w:rsid w:val="00BE0B5D"/>
    <w:rsid w:val="00BE0CA1"/>
    <w:rsid w:val="00BE37E7"/>
    <w:rsid w:val="00BF5B51"/>
    <w:rsid w:val="00C4232F"/>
    <w:rsid w:val="00C5163E"/>
    <w:rsid w:val="00C661CB"/>
    <w:rsid w:val="00C66F82"/>
    <w:rsid w:val="00C723EC"/>
    <w:rsid w:val="00C90117"/>
    <w:rsid w:val="00CA7180"/>
    <w:rsid w:val="00CB0C4E"/>
    <w:rsid w:val="00CB5251"/>
    <w:rsid w:val="00CD54D1"/>
    <w:rsid w:val="00D66312"/>
    <w:rsid w:val="00D70D4B"/>
    <w:rsid w:val="00D86DE3"/>
    <w:rsid w:val="00DB435D"/>
    <w:rsid w:val="00DC6422"/>
    <w:rsid w:val="00DE6166"/>
    <w:rsid w:val="00DF394D"/>
    <w:rsid w:val="00E469A9"/>
    <w:rsid w:val="00E75C16"/>
    <w:rsid w:val="00E95519"/>
    <w:rsid w:val="00E965F0"/>
    <w:rsid w:val="00EE1835"/>
    <w:rsid w:val="00EE59D3"/>
    <w:rsid w:val="00EF0D73"/>
    <w:rsid w:val="00EF5AB8"/>
    <w:rsid w:val="00F228BF"/>
    <w:rsid w:val="00F40790"/>
    <w:rsid w:val="00F85BDA"/>
    <w:rsid w:val="00FB5E91"/>
    <w:rsid w:val="00FC516F"/>
    <w:rsid w:val="00FD4CB2"/>
    <w:rsid w:val="00FE2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1"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47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4747A4"/>
    <w:pPr>
      <w:widowControl/>
      <w:autoSpaceDE/>
      <w:autoSpaceDN/>
      <w:adjustRightInd/>
    </w:pPr>
    <w:rPr>
      <w:sz w:val="24"/>
    </w:rPr>
  </w:style>
  <w:style w:type="character" w:customStyle="1" w:styleId="a5">
    <w:name w:val="Основной текст Знак"/>
    <w:basedOn w:val="a1"/>
    <w:link w:val="a4"/>
    <w:rsid w:val="004747A4"/>
    <w:rPr>
      <w:rFonts w:ascii="Times New Roman" w:eastAsia="Times New Roman" w:hAnsi="Times New Roman" w:cs="Times New Roman"/>
      <w:sz w:val="24"/>
      <w:szCs w:val="20"/>
      <w:lang w:eastAsia="ru-RU"/>
    </w:rPr>
  </w:style>
  <w:style w:type="paragraph" w:styleId="a6">
    <w:name w:val="Title"/>
    <w:basedOn w:val="a0"/>
    <w:link w:val="a7"/>
    <w:qFormat/>
    <w:rsid w:val="004747A4"/>
    <w:pPr>
      <w:shd w:val="clear" w:color="auto" w:fill="FFFFFF"/>
      <w:spacing w:line="254" w:lineRule="exact"/>
      <w:ind w:left="1469" w:right="1440"/>
      <w:jc w:val="center"/>
    </w:pPr>
    <w:rPr>
      <w:b/>
      <w:bCs/>
      <w:color w:val="000000"/>
      <w:sz w:val="22"/>
      <w:szCs w:val="22"/>
    </w:rPr>
  </w:style>
  <w:style w:type="character" w:customStyle="1" w:styleId="a7">
    <w:name w:val="Название Знак"/>
    <w:basedOn w:val="a1"/>
    <w:link w:val="a6"/>
    <w:rsid w:val="004747A4"/>
    <w:rPr>
      <w:rFonts w:ascii="Times New Roman" w:eastAsia="Times New Roman" w:hAnsi="Times New Roman" w:cs="Times New Roman"/>
      <w:b/>
      <w:bCs/>
      <w:color w:val="000000"/>
      <w:shd w:val="clear" w:color="auto" w:fill="FFFFFF"/>
      <w:lang w:eastAsia="ru-RU"/>
    </w:rPr>
  </w:style>
  <w:style w:type="paragraph" w:styleId="a8">
    <w:name w:val="footer"/>
    <w:basedOn w:val="a0"/>
    <w:link w:val="a9"/>
    <w:rsid w:val="004747A4"/>
    <w:pPr>
      <w:tabs>
        <w:tab w:val="center" w:pos="4677"/>
        <w:tab w:val="right" w:pos="9355"/>
      </w:tabs>
    </w:pPr>
  </w:style>
  <w:style w:type="character" w:customStyle="1" w:styleId="a9">
    <w:name w:val="Нижний колонтитул Знак"/>
    <w:basedOn w:val="a1"/>
    <w:link w:val="a8"/>
    <w:rsid w:val="004747A4"/>
    <w:rPr>
      <w:rFonts w:ascii="Times New Roman" w:eastAsia="Times New Roman" w:hAnsi="Times New Roman" w:cs="Times New Roman"/>
      <w:sz w:val="20"/>
      <w:szCs w:val="20"/>
      <w:lang w:eastAsia="ru-RU"/>
    </w:rPr>
  </w:style>
  <w:style w:type="character" w:styleId="aa">
    <w:name w:val="page number"/>
    <w:basedOn w:val="a1"/>
    <w:rsid w:val="004747A4"/>
  </w:style>
  <w:style w:type="paragraph" w:customStyle="1" w:styleId="ConsPlusNormal">
    <w:name w:val="ConsPlusNormal"/>
    <w:link w:val="ConsPlusNormal0"/>
    <w:qFormat/>
    <w:rsid w:val="004747A4"/>
    <w:pPr>
      <w:spacing w:after="0" w:line="240" w:lineRule="auto"/>
      <w:ind w:firstLine="720"/>
    </w:pPr>
    <w:rPr>
      <w:rFonts w:ascii="Arial" w:eastAsia="Times New Roman" w:hAnsi="Arial" w:cs="Times New Roman"/>
      <w:snapToGrid w:val="0"/>
      <w:sz w:val="20"/>
      <w:szCs w:val="20"/>
      <w:lang w:eastAsia="ru-RU"/>
    </w:rPr>
  </w:style>
  <w:style w:type="paragraph" w:styleId="a">
    <w:name w:val="List Number"/>
    <w:basedOn w:val="a0"/>
    <w:rsid w:val="004747A4"/>
    <w:pPr>
      <w:widowControl/>
      <w:numPr>
        <w:numId w:val="1"/>
      </w:numPr>
      <w:autoSpaceDE/>
      <w:autoSpaceDN/>
      <w:adjustRightInd/>
    </w:pPr>
    <w:rPr>
      <w:sz w:val="24"/>
      <w:szCs w:val="24"/>
    </w:rPr>
  </w:style>
  <w:style w:type="paragraph" w:customStyle="1" w:styleId="FR1">
    <w:name w:val="FR1"/>
    <w:rsid w:val="004747A4"/>
    <w:pPr>
      <w:widowControl w:val="0"/>
      <w:spacing w:after="0" w:line="240" w:lineRule="auto"/>
      <w:ind w:left="2600" w:right="2600"/>
      <w:jc w:val="center"/>
    </w:pPr>
    <w:rPr>
      <w:rFonts w:ascii="Times New Roman" w:eastAsia="Times New Roman" w:hAnsi="Times New Roman" w:cs="Times New Roman"/>
      <w:sz w:val="20"/>
      <w:szCs w:val="20"/>
      <w:lang w:eastAsia="ru-RU"/>
    </w:rPr>
  </w:style>
  <w:style w:type="paragraph" w:customStyle="1" w:styleId="12">
    <w:name w:val="Обычный + 12 пт"/>
    <w:basedOn w:val="a0"/>
    <w:rsid w:val="004747A4"/>
    <w:pPr>
      <w:widowControl/>
      <w:autoSpaceDE/>
      <w:autoSpaceDN/>
      <w:adjustRightInd/>
    </w:pPr>
    <w:rPr>
      <w:sz w:val="26"/>
    </w:rPr>
  </w:style>
  <w:style w:type="paragraph" w:styleId="ab">
    <w:name w:val="No Spacing"/>
    <w:qFormat/>
    <w:rsid w:val="004747A4"/>
    <w:pPr>
      <w:spacing w:after="0" w:line="240" w:lineRule="auto"/>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qFormat/>
    <w:locked/>
    <w:rsid w:val="004747A4"/>
    <w:rPr>
      <w:rFonts w:ascii="Arial" w:eastAsia="Times New Roman" w:hAnsi="Arial" w:cs="Times New Roman"/>
      <w:snapToGrid w:val="0"/>
      <w:sz w:val="20"/>
      <w:szCs w:val="20"/>
      <w:lang w:eastAsia="ru-RU"/>
    </w:rPr>
  </w:style>
  <w:style w:type="paragraph" w:styleId="3">
    <w:name w:val="Body Text Indent 3"/>
    <w:basedOn w:val="a0"/>
    <w:link w:val="30"/>
    <w:rsid w:val="004747A4"/>
    <w:pPr>
      <w:spacing w:after="120"/>
      <w:ind w:left="283"/>
    </w:pPr>
    <w:rPr>
      <w:rFonts w:ascii="Arial" w:hAnsi="Arial" w:cs="Arial"/>
      <w:sz w:val="16"/>
      <w:szCs w:val="16"/>
    </w:rPr>
  </w:style>
  <w:style w:type="character" w:customStyle="1" w:styleId="30">
    <w:name w:val="Основной текст с отступом 3 Знак"/>
    <w:basedOn w:val="a1"/>
    <w:link w:val="3"/>
    <w:rsid w:val="004747A4"/>
    <w:rPr>
      <w:rFonts w:ascii="Arial" w:eastAsia="Times New Roman" w:hAnsi="Arial" w:cs="Arial"/>
      <w:sz w:val="16"/>
      <w:szCs w:val="16"/>
      <w:lang w:eastAsia="ru-RU"/>
    </w:rPr>
  </w:style>
  <w:style w:type="paragraph" w:styleId="ac">
    <w:name w:val="List Paragraph"/>
    <w:basedOn w:val="a0"/>
    <w:link w:val="ad"/>
    <w:uiPriority w:val="34"/>
    <w:qFormat/>
    <w:rsid w:val="004747A4"/>
    <w:pPr>
      <w:widowControl/>
      <w:autoSpaceDE/>
      <w:autoSpaceDN/>
      <w:adjustRightInd/>
      <w:ind w:left="720"/>
      <w:contextualSpacing/>
    </w:pPr>
    <w:rPr>
      <w:sz w:val="24"/>
      <w:szCs w:val="24"/>
    </w:rPr>
  </w:style>
  <w:style w:type="paragraph" w:customStyle="1" w:styleId="33">
    <w:name w:val="Стиль Перед:  3 пт После:  3 пт"/>
    <w:basedOn w:val="a0"/>
    <w:rsid w:val="004747A4"/>
    <w:pPr>
      <w:widowControl/>
      <w:numPr>
        <w:ilvl w:val="1"/>
        <w:numId w:val="2"/>
      </w:numPr>
      <w:autoSpaceDE/>
      <w:autoSpaceDN/>
      <w:adjustRightInd/>
    </w:pPr>
    <w:rPr>
      <w:sz w:val="24"/>
      <w:szCs w:val="24"/>
    </w:rPr>
  </w:style>
  <w:style w:type="character" w:customStyle="1" w:styleId="FontStyle22">
    <w:name w:val="Font Style22"/>
    <w:rsid w:val="004747A4"/>
    <w:rPr>
      <w:rFonts w:ascii="Times New Roman" w:hAnsi="Times New Roman"/>
      <w:sz w:val="20"/>
    </w:rPr>
  </w:style>
  <w:style w:type="paragraph" w:customStyle="1" w:styleId="Style9">
    <w:name w:val="Style9"/>
    <w:basedOn w:val="a0"/>
    <w:rsid w:val="004747A4"/>
    <w:pPr>
      <w:spacing w:line="223" w:lineRule="exact"/>
      <w:ind w:firstLine="641"/>
      <w:jc w:val="both"/>
    </w:pPr>
    <w:rPr>
      <w:sz w:val="24"/>
      <w:szCs w:val="24"/>
    </w:rPr>
  </w:style>
  <w:style w:type="character" w:styleId="ae">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 Знак Знак1,сноска,Знак сноски1,OT-ÈÂ Знак1"/>
    <w:uiPriority w:val="99"/>
    <w:qFormat/>
    <w:rsid w:val="008A7161"/>
    <w:rPr>
      <w:rFonts w:cs="Times New Roman"/>
      <w:vertAlign w:val="superscript"/>
    </w:rPr>
  </w:style>
  <w:style w:type="character" w:customStyle="1" w:styleId="ad">
    <w:name w:val="Абзац списка Знак"/>
    <w:link w:val="ac"/>
    <w:rsid w:val="00112525"/>
    <w:rPr>
      <w:rFonts w:ascii="Times New Roman" w:eastAsia="Times New Roman" w:hAnsi="Times New Roman" w:cs="Times New Roman"/>
      <w:sz w:val="24"/>
      <w:szCs w:val="24"/>
      <w:lang w:eastAsia="ru-RU"/>
    </w:rPr>
  </w:style>
  <w:style w:type="table" w:styleId="af">
    <w:name w:val="Table Grid"/>
    <w:basedOn w:val="a2"/>
    <w:uiPriority w:val="99"/>
    <w:rsid w:val="00112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0"/>
    <w:uiPriority w:val="1"/>
    <w:unhideWhenUsed/>
    <w:qFormat/>
    <w:rsid w:val="00014EFF"/>
    <w:pPr>
      <w:widowControl/>
      <w:autoSpaceDE/>
      <w:autoSpaceDN/>
      <w:adjustRightInd/>
      <w:spacing w:before="100" w:beforeAutospacing="1" w:after="100" w:afterAutospacing="1"/>
    </w:pPr>
    <w:rPr>
      <w:sz w:val="24"/>
      <w:szCs w:val="24"/>
    </w:rPr>
  </w:style>
  <w:style w:type="paragraph" w:styleId="af1">
    <w:name w:val="Body Text Indent"/>
    <w:basedOn w:val="a0"/>
    <w:link w:val="af2"/>
    <w:rsid w:val="002977B5"/>
    <w:pPr>
      <w:widowControl/>
      <w:autoSpaceDE/>
      <w:autoSpaceDN/>
      <w:adjustRightInd/>
      <w:spacing w:after="120"/>
      <w:ind w:left="283"/>
      <w:jc w:val="both"/>
    </w:pPr>
    <w:rPr>
      <w:sz w:val="24"/>
      <w:szCs w:val="24"/>
    </w:rPr>
  </w:style>
  <w:style w:type="character" w:customStyle="1" w:styleId="af2">
    <w:name w:val="Основной текст с отступом Знак"/>
    <w:basedOn w:val="a1"/>
    <w:link w:val="af1"/>
    <w:rsid w:val="002977B5"/>
    <w:rPr>
      <w:rFonts w:ascii="Times New Roman" w:eastAsia="Times New Roman" w:hAnsi="Times New Roman" w:cs="Times New Roman"/>
      <w:sz w:val="24"/>
      <w:szCs w:val="24"/>
      <w:lang w:eastAsia="ru-RU"/>
    </w:rPr>
  </w:style>
  <w:style w:type="paragraph" w:styleId="af3">
    <w:name w:val="footnote text"/>
    <w:aliases w:val="Текст сноски Знак Знак,Текст сноски Знак Знак Знак Знак"/>
    <w:basedOn w:val="a0"/>
    <w:link w:val="af4"/>
    <w:rsid w:val="009E4F09"/>
    <w:rPr>
      <w:rFonts w:ascii="Arial" w:hAnsi="Arial" w:cs="Arial"/>
    </w:rPr>
  </w:style>
  <w:style w:type="character" w:customStyle="1" w:styleId="af4">
    <w:name w:val="Текст сноски Знак"/>
    <w:aliases w:val="Текст сноски Знак Знак Знак,Текст сноски Знак Знак Знак Знак Знак"/>
    <w:basedOn w:val="a1"/>
    <w:link w:val="af3"/>
    <w:rsid w:val="009E4F09"/>
    <w:rPr>
      <w:rFonts w:ascii="Arial" w:eastAsia="Times New Roman" w:hAnsi="Arial" w:cs="Arial"/>
      <w:sz w:val="20"/>
      <w:szCs w:val="20"/>
      <w:lang w:eastAsia="ru-RU"/>
    </w:rPr>
  </w:style>
  <w:style w:type="paragraph" w:customStyle="1" w:styleId="ConsPlusNonformat">
    <w:name w:val="ConsPlusNonformat"/>
    <w:rsid w:val="00BD0B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1">
    <w:name w:val="blk1"/>
    <w:rsid w:val="00BD0BA2"/>
    <w:rPr>
      <w:vanish w:val="0"/>
      <w:webHidden w:val="0"/>
      <w:specVanish w:val="0"/>
    </w:rPr>
  </w:style>
  <w:style w:type="character" w:customStyle="1" w:styleId="cardmaininfocontent2">
    <w:name w:val="cardmaininfo__content2"/>
    <w:basedOn w:val="a1"/>
    <w:rsid w:val="00BD0BA2"/>
    <w:rPr>
      <w:vanish w:val="0"/>
      <w:webHidden w:val="0"/>
      <w:specVanish w:val="0"/>
    </w:rPr>
  </w:style>
  <w:style w:type="character" w:styleId="af5">
    <w:name w:val="Hyperlink"/>
    <w:rsid w:val="00BD0BA2"/>
    <w:rPr>
      <w:color w:val="0000FF"/>
      <w:u w:val="single"/>
    </w:rPr>
  </w:style>
  <w:style w:type="character" w:customStyle="1" w:styleId="navbreadcrumbtext2">
    <w:name w:val="navbreadcrumb__text2"/>
    <w:basedOn w:val="a1"/>
    <w:rsid w:val="00BD0BA2"/>
  </w:style>
  <w:style w:type="character" w:customStyle="1" w:styleId="js-messages-title-dropdown-name">
    <w:name w:val="js-messages-title-dropdown-name"/>
    <w:basedOn w:val="a1"/>
    <w:uiPriority w:val="99"/>
    <w:rsid w:val="00BD0BA2"/>
  </w:style>
  <w:style w:type="paragraph" w:styleId="af6">
    <w:name w:val="Balloon Text"/>
    <w:basedOn w:val="a0"/>
    <w:link w:val="af7"/>
    <w:uiPriority w:val="99"/>
    <w:semiHidden/>
    <w:unhideWhenUsed/>
    <w:rsid w:val="00BD0BA2"/>
    <w:pPr>
      <w:widowControl/>
      <w:autoSpaceDE/>
      <w:autoSpaceDN/>
      <w:adjustRightInd/>
    </w:pPr>
    <w:rPr>
      <w:rFonts w:ascii="Segoe UI" w:hAnsi="Segoe UI" w:cs="Segoe UI"/>
      <w:sz w:val="18"/>
      <w:szCs w:val="18"/>
    </w:rPr>
  </w:style>
  <w:style w:type="character" w:customStyle="1" w:styleId="af7">
    <w:name w:val="Текст выноски Знак"/>
    <w:basedOn w:val="a1"/>
    <w:link w:val="af6"/>
    <w:uiPriority w:val="99"/>
    <w:semiHidden/>
    <w:rsid w:val="00BD0BA2"/>
    <w:rPr>
      <w:rFonts w:ascii="Segoe UI" w:eastAsia="Times New Roman" w:hAnsi="Segoe UI" w:cs="Segoe UI"/>
      <w:sz w:val="18"/>
      <w:szCs w:val="18"/>
      <w:lang w:eastAsia="ru-RU"/>
    </w:rPr>
  </w:style>
  <w:style w:type="character" w:customStyle="1" w:styleId="wmi-callto">
    <w:name w:val="wmi-callto"/>
    <w:basedOn w:val="a1"/>
    <w:rsid w:val="007E1EF9"/>
  </w:style>
  <w:style w:type="character" w:customStyle="1" w:styleId="sectioninfo">
    <w:name w:val="section__info"/>
    <w:rsid w:val="002E469E"/>
  </w:style>
  <w:style w:type="character" w:customStyle="1" w:styleId="cardmaininfopurchaselink">
    <w:name w:val="cardmaininfo__purchaselink"/>
    <w:basedOn w:val="a1"/>
    <w:rsid w:val="00F228BF"/>
  </w:style>
  <w:style w:type="character" w:customStyle="1" w:styleId="cardmaininfocontent">
    <w:name w:val="cardmaininfo__content"/>
    <w:basedOn w:val="a1"/>
    <w:rsid w:val="00F228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1"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47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4747A4"/>
    <w:pPr>
      <w:widowControl/>
      <w:autoSpaceDE/>
      <w:autoSpaceDN/>
      <w:adjustRightInd/>
    </w:pPr>
    <w:rPr>
      <w:sz w:val="24"/>
    </w:rPr>
  </w:style>
  <w:style w:type="character" w:customStyle="1" w:styleId="a5">
    <w:name w:val="Основной текст Знак"/>
    <w:basedOn w:val="a1"/>
    <w:link w:val="a4"/>
    <w:rsid w:val="004747A4"/>
    <w:rPr>
      <w:rFonts w:ascii="Times New Roman" w:eastAsia="Times New Roman" w:hAnsi="Times New Roman" w:cs="Times New Roman"/>
      <w:sz w:val="24"/>
      <w:szCs w:val="20"/>
      <w:lang w:eastAsia="ru-RU"/>
    </w:rPr>
  </w:style>
  <w:style w:type="paragraph" w:styleId="a6">
    <w:name w:val="Title"/>
    <w:basedOn w:val="a0"/>
    <w:link w:val="a7"/>
    <w:qFormat/>
    <w:rsid w:val="004747A4"/>
    <w:pPr>
      <w:shd w:val="clear" w:color="auto" w:fill="FFFFFF"/>
      <w:spacing w:line="254" w:lineRule="exact"/>
      <w:ind w:left="1469" w:right="1440"/>
      <w:jc w:val="center"/>
    </w:pPr>
    <w:rPr>
      <w:b/>
      <w:bCs/>
      <w:color w:val="000000"/>
      <w:sz w:val="22"/>
      <w:szCs w:val="22"/>
    </w:rPr>
  </w:style>
  <w:style w:type="character" w:customStyle="1" w:styleId="a7">
    <w:name w:val="Название Знак"/>
    <w:basedOn w:val="a1"/>
    <w:link w:val="a6"/>
    <w:rsid w:val="004747A4"/>
    <w:rPr>
      <w:rFonts w:ascii="Times New Roman" w:eastAsia="Times New Roman" w:hAnsi="Times New Roman" w:cs="Times New Roman"/>
      <w:b/>
      <w:bCs/>
      <w:color w:val="000000"/>
      <w:shd w:val="clear" w:color="auto" w:fill="FFFFFF"/>
      <w:lang w:eastAsia="ru-RU"/>
    </w:rPr>
  </w:style>
  <w:style w:type="paragraph" w:styleId="a8">
    <w:name w:val="footer"/>
    <w:basedOn w:val="a0"/>
    <w:link w:val="a9"/>
    <w:rsid w:val="004747A4"/>
    <w:pPr>
      <w:tabs>
        <w:tab w:val="center" w:pos="4677"/>
        <w:tab w:val="right" w:pos="9355"/>
      </w:tabs>
    </w:pPr>
  </w:style>
  <w:style w:type="character" w:customStyle="1" w:styleId="a9">
    <w:name w:val="Нижний колонтитул Знак"/>
    <w:basedOn w:val="a1"/>
    <w:link w:val="a8"/>
    <w:rsid w:val="004747A4"/>
    <w:rPr>
      <w:rFonts w:ascii="Times New Roman" w:eastAsia="Times New Roman" w:hAnsi="Times New Roman" w:cs="Times New Roman"/>
      <w:sz w:val="20"/>
      <w:szCs w:val="20"/>
      <w:lang w:eastAsia="ru-RU"/>
    </w:rPr>
  </w:style>
  <w:style w:type="character" w:styleId="aa">
    <w:name w:val="page number"/>
    <w:basedOn w:val="a1"/>
    <w:rsid w:val="004747A4"/>
  </w:style>
  <w:style w:type="paragraph" w:customStyle="1" w:styleId="ConsPlusNormal">
    <w:name w:val="ConsPlusNormal"/>
    <w:link w:val="ConsPlusNormal0"/>
    <w:qFormat/>
    <w:rsid w:val="004747A4"/>
    <w:pPr>
      <w:spacing w:after="0" w:line="240" w:lineRule="auto"/>
      <w:ind w:firstLine="720"/>
    </w:pPr>
    <w:rPr>
      <w:rFonts w:ascii="Arial" w:eastAsia="Times New Roman" w:hAnsi="Arial" w:cs="Times New Roman"/>
      <w:snapToGrid w:val="0"/>
      <w:sz w:val="20"/>
      <w:szCs w:val="20"/>
      <w:lang w:eastAsia="ru-RU"/>
    </w:rPr>
  </w:style>
  <w:style w:type="paragraph" w:styleId="a">
    <w:name w:val="List Number"/>
    <w:basedOn w:val="a0"/>
    <w:rsid w:val="004747A4"/>
    <w:pPr>
      <w:widowControl/>
      <w:numPr>
        <w:numId w:val="1"/>
      </w:numPr>
      <w:autoSpaceDE/>
      <w:autoSpaceDN/>
      <w:adjustRightInd/>
    </w:pPr>
    <w:rPr>
      <w:sz w:val="24"/>
      <w:szCs w:val="24"/>
    </w:rPr>
  </w:style>
  <w:style w:type="paragraph" w:customStyle="1" w:styleId="FR1">
    <w:name w:val="FR1"/>
    <w:rsid w:val="004747A4"/>
    <w:pPr>
      <w:widowControl w:val="0"/>
      <w:spacing w:after="0" w:line="240" w:lineRule="auto"/>
      <w:ind w:left="2600" w:right="2600"/>
      <w:jc w:val="center"/>
    </w:pPr>
    <w:rPr>
      <w:rFonts w:ascii="Times New Roman" w:eastAsia="Times New Roman" w:hAnsi="Times New Roman" w:cs="Times New Roman"/>
      <w:sz w:val="20"/>
      <w:szCs w:val="20"/>
      <w:lang w:eastAsia="ru-RU"/>
    </w:rPr>
  </w:style>
  <w:style w:type="paragraph" w:customStyle="1" w:styleId="12">
    <w:name w:val="Обычный + 12 пт"/>
    <w:basedOn w:val="a0"/>
    <w:rsid w:val="004747A4"/>
    <w:pPr>
      <w:widowControl/>
      <w:autoSpaceDE/>
      <w:autoSpaceDN/>
      <w:adjustRightInd/>
    </w:pPr>
    <w:rPr>
      <w:sz w:val="26"/>
    </w:rPr>
  </w:style>
  <w:style w:type="paragraph" w:styleId="ab">
    <w:name w:val="No Spacing"/>
    <w:qFormat/>
    <w:rsid w:val="004747A4"/>
    <w:pPr>
      <w:spacing w:after="0" w:line="240" w:lineRule="auto"/>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qFormat/>
    <w:locked/>
    <w:rsid w:val="004747A4"/>
    <w:rPr>
      <w:rFonts w:ascii="Arial" w:eastAsia="Times New Roman" w:hAnsi="Arial" w:cs="Times New Roman"/>
      <w:snapToGrid w:val="0"/>
      <w:sz w:val="20"/>
      <w:szCs w:val="20"/>
      <w:lang w:eastAsia="ru-RU"/>
    </w:rPr>
  </w:style>
  <w:style w:type="paragraph" w:styleId="3">
    <w:name w:val="Body Text Indent 3"/>
    <w:basedOn w:val="a0"/>
    <w:link w:val="30"/>
    <w:rsid w:val="004747A4"/>
    <w:pPr>
      <w:spacing w:after="120"/>
      <w:ind w:left="283"/>
    </w:pPr>
    <w:rPr>
      <w:rFonts w:ascii="Arial" w:hAnsi="Arial" w:cs="Arial"/>
      <w:sz w:val="16"/>
      <w:szCs w:val="16"/>
    </w:rPr>
  </w:style>
  <w:style w:type="character" w:customStyle="1" w:styleId="30">
    <w:name w:val="Основной текст с отступом 3 Знак"/>
    <w:basedOn w:val="a1"/>
    <w:link w:val="3"/>
    <w:rsid w:val="004747A4"/>
    <w:rPr>
      <w:rFonts w:ascii="Arial" w:eastAsia="Times New Roman" w:hAnsi="Arial" w:cs="Arial"/>
      <w:sz w:val="16"/>
      <w:szCs w:val="16"/>
      <w:lang w:eastAsia="ru-RU"/>
    </w:rPr>
  </w:style>
  <w:style w:type="paragraph" w:styleId="ac">
    <w:name w:val="List Paragraph"/>
    <w:basedOn w:val="a0"/>
    <w:link w:val="ad"/>
    <w:uiPriority w:val="34"/>
    <w:qFormat/>
    <w:rsid w:val="004747A4"/>
    <w:pPr>
      <w:widowControl/>
      <w:autoSpaceDE/>
      <w:autoSpaceDN/>
      <w:adjustRightInd/>
      <w:ind w:left="720"/>
      <w:contextualSpacing/>
    </w:pPr>
    <w:rPr>
      <w:sz w:val="24"/>
      <w:szCs w:val="24"/>
    </w:rPr>
  </w:style>
  <w:style w:type="paragraph" w:customStyle="1" w:styleId="33">
    <w:name w:val="Стиль Перед:  3 пт После:  3 пт"/>
    <w:basedOn w:val="a0"/>
    <w:rsid w:val="004747A4"/>
    <w:pPr>
      <w:widowControl/>
      <w:numPr>
        <w:ilvl w:val="1"/>
        <w:numId w:val="2"/>
      </w:numPr>
      <w:autoSpaceDE/>
      <w:autoSpaceDN/>
      <w:adjustRightInd/>
    </w:pPr>
    <w:rPr>
      <w:sz w:val="24"/>
      <w:szCs w:val="24"/>
    </w:rPr>
  </w:style>
  <w:style w:type="character" w:customStyle="1" w:styleId="FontStyle22">
    <w:name w:val="Font Style22"/>
    <w:rsid w:val="004747A4"/>
    <w:rPr>
      <w:rFonts w:ascii="Times New Roman" w:hAnsi="Times New Roman"/>
      <w:sz w:val="20"/>
    </w:rPr>
  </w:style>
  <w:style w:type="paragraph" w:customStyle="1" w:styleId="Style9">
    <w:name w:val="Style9"/>
    <w:basedOn w:val="a0"/>
    <w:rsid w:val="004747A4"/>
    <w:pPr>
      <w:spacing w:line="223" w:lineRule="exact"/>
      <w:ind w:firstLine="641"/>
      <w:jc w:val="both"/>
    </w:pPr>
    <w:rPr>
      <w:sz w:val="24"/>
      <w:szCs w:val="24"/>
    </w:rPr>
  </w:style>
  <w:style w:type="character" w:styleId="ae">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 Знак Знак1,сноска,Знак сноски1,OT-ÈÂ Знак1"/>
    <w:uiPriority w:val="99"/>
    <w:qFormat/>
    <w:rsid w:val="008A7161"/>
    <w:rPr>
      <w:rFonts w:cs="Times New Roman"/>
      <w:vertAlign w:val="superscript"/>
    </w:rPr>
  </w:style>
  <w:style w:type="character" w:customStyle="1" w:styleId="ad">
    <w:name w:val="Абзац списка Знак"/>
    <w:link w:val="ac"/>
    <w:rsid w:val="00112525"/>
    <w:rPr>
      <w:rFonts w:ascii="Times New Roman" w:eastAsia="Times New Roman" w:hAnsi="Times New Roman" w:cs="Times New Roman"/>
      <w:sz w:val="24"/>
      <w:szCs w:val="24"/>
      <w:lang w:eastAsia="ru-RU"/>
    </w:rPr>
  </w:style>
  <w:style w:type="table" w:styleId="af">
    <w:name w:val="Table Grid"/>
    <w:basedOn w:val="a2"/>
    <w:uiPriority w:val="99"/>
    <w:rsid w:val="00112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0"/>
    <w:uiPriority w:val="1"/>
    <w:unhideWhenUsed/>
    <w:qFormat/>
    <w:rsid w:val="00014EFF"/>
    <w:pPr>
      <w:widowControl/>
      <w:autoSpaceDE/>
      <w:autoSpaceDN/>
      <w:adjustRightInd/>
      <w:spacing w:before="100" w:beforeAutospacing="1" w:after="100" w:afterAutospacing="1"/>
    </w:pPr>
    <w:rPr>
      <w:sz w:val="24"/>
      <w:szCs w:val="24"/>
    </w:rPr>
  </w:style>
  <w:style w:type="paragraph" w:styleId="af1">
    <w:name w:val="Body Text Indent"/>
    <w:basedOn w:val="a0"/>
    <w:link w:val="af2"/>
    <w:rsid w:val="002977B5"/>
    <w:pPr>
      <w:widowControl/>
      <w:autoSpaceDE/>
      <w:autoSpaceDN/>
      <w:adjustRightInd/>
      <w:spacing w:after="120"/>
      <w:ind w:left="283"/>
      <w:jc w:val="both"/>
    </w:pPr>
    <w:rPr>
      <w:sz w:val="24"/>
      <w:szCs w:val="24"/>
    </w:rPr>
  </w:style>
  <w:style w:type="character" w:customStyle="1" w:styleId="af2">
    <w:name w:val="Основной текст с отступом Знак"/>
    <w:basedOn w:val="a1"/>
    <w:link w:val="af1"/>
    <w:rsid w:val="002977B5"/>
    <w:rPr>
      <w:rFonts w:ascii="Times New Roman" w:eastAsia="Times New Roman" w:hAnsi="Times New Roman" w:cs="Times New Roman"/>
      <w:sz w:val="24"/>
      <w:szCs w:val="24"/>
      <w:lang w:eastAsia="ru-RU"/>
    </w:rPr>
  </w:style>
  <w:style w:type="paragraph" w:styleId="af3">
    <w:name w:val="footnote text"/>
    <w:aliases w:val="Текст сноски Знак Знак,Текст сноски Знак Знак Знак Знак"/>
    <w:basedOn w:val="a0"/>
    <w:link w:val="af4"/>
    <w:rsid w:val="009E4F09"/>
    <w:rPr>
      <w:rFonts w:ascii="Arial" w:hAnsi="Arial" w:cs="Arial"/>
    </w:rPr>
  </w:style>
  <w:style w:type="character" w:customStyle="1" w:styleId="af4">
    <w:name w:val="Текст сноски Знак"/>
    <w:aliases w:val="Текст сноски Знак Знак Знак,Текст сноски Знак Знак Знак Знак Знак"/>
    <w:basedOn w:val="a1"/>
    <w:link w:val="af3"/>
    <w:rsid w:val="009E4F09"/>
    <w:rPr>
      <w:rFonts w:ascii="Arial" w:eastAsia="Times New Roman" w:hAnsi="Arial" w:cs="Arial"/>
      <w:sz w:val="20"/>
      <w:szCs w:val="20"/>
      <w:lang w:eastAsia="ru-RU"/>
    </w:rPr>
  </w:style>
  <w:style w:type="paragraph" w:customStyle="1" w:styleId="ConsPlusNonformat">
    <w:name w:val="ConsPlusNonformat"/>
    <w:rsid w:val="00BD0B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1">
    <w:name w:val="blk1"/>
    <w:rsid w:val="00BD0BA2"/>
    <w:rPr>
      <w:vanish w:val="0"/>
      <w:webHidden w:val="0"/>
      <w:specVanish w:val="0"/>
    </w:rPr>
  </w:style>
  <w:style w:type="character" w:customStyle="1" w:styleId="cardmaininfocontent2">
    <w:name w:val="cardmaininfo__content2"/>
    <w:basedOn w:val="a1"/>
    <w:rsid w:val="00BD0BA2"/>
    <w:rPr>
      <w:vanish w:val="0"/>
      <w:webHidden w:val="0"/>
      <w:specVanish w:val="0"/>
    </w:rPr>
  </w:style>
  <w:style w:type="character" w:styleId="af5">
    <w:name w:val="Hyperlink"/>
    <w:rsid w:val="00BD0BA2"/>
    <w:rPr>
      <w:color w:val="0000FF"/>
      <w:u w:val="single"/>
    </w:rPr>
  </w:style>
  <w:style w:type="character" w:customStyle="1" w:styleId="navbreadcrumbtext2">
    <w:name w:val="navbreadcrumb__text2"/>
    <w:basedOn w:val="a1"/>
    <w:rsid w:val="00BD0BA2"/>
  </w:style>
  <w:style w:type="character" w:customStyle="1" w:styleId="js-messages-title-dropdown-name">
    <w:name w:val="js-messages-title-dropdown-name"/>
    <w:basedOn w:val="a1"/>
    <w:uiPriority w:val="99"/>
    <w:rsid w:val="00BD0BA2"/>
  </w:style>
  <w:style w:type="paragraph" w:styleId="af6">
    <w:name w:val="Balloon Text"/>
    <w:basedOn w:val="a0"/>
    <w:link w:val="af7"/>
    <w:uiPriority w:val="99"/>
    <w:semiHidden/>
    <w:unhideWhenUsed/>
    <w:rsid w:val="00BD0BA2"/>
    <w:pPr>
      <w:widowControl/>
      <w:autoSpaceDE/>
      <w:autoSpaceDN/>
      <w:adjustRightInd/>
    </w:pPr>
    <w:rPr>
      <w:rFonts w:ascii="Segoe UI" w:hAnsi="Segoe UI" w:cs="Segoe UI"/>
      <w:sz w:val="18"/>
      <w:szCs w:val="18"/>
    </w:rPr>
  </w:style>
  <w:style w:type="character" w:customStyle="1" w:styleId="af7">
    <w:name w:val="Текст выноски Знак"/>
    <w:basedOn w:val="a1"/>
    <w:link w:val="af6"/>
    <w:uiPriority w:val="99"/>
    <w:semiHidden/>
    <w:rsid w:val="00BD0BA2"/>
    <w:rPr>
      <w:rFonts w:ascii="Segoe UI" w:eastAsia="Times New Roman" w:hAnsi="Segoe UI" w:cs="Segoe UI"/>
      <w:sz w:val="18"/>
      <w:szCs w:val="18"/>
      <w:lang w:eastAsia="ru-RU"/>
    </w:rPr>
  </w:style>
  <w:style w:type="character" w:customStyle="1" w:styleId="wmi-callto">
    <w:name w:val="wmi-callto"/>
    <w:basedOn w:val="a1"/>
    <w:rsid w:val="007E1EF9"/>
  </w:style>
  <w:style w:type="character" w:customStyle="1" w:styleId="sectioninfo">
    <w:name w:val="section__info"/>
    <w:rsid w:val="002E469E"/>
  </w:style>
  <w:style w:type="character" w:customStyle="1" w:styleId="cardmaininfopurchaselink">
    <w:name w:val="cardmaininfo__purchaselink"/>
    <w:basedOn w:val="a1"/>
    <w:rsid w:val="00F228BF"/>
  </w:style>
  <w:style w:type="character" w:customStyle="1" w:styleId="cardmaininfocontent">
    <w:name w:val="cardmaininfo__content"/>
    <w:basedOn w:val="a1"/>
    <w:rsid w:val="00F22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84069">
      <w:bodyDiv w:val="1"/>
      <w:marLeft w:val="0"/>
      <w:marRight w:val="0"/>
      <w:marTop w:val="0"/>
      <w:marBottom w:val="0"/>
      <w:divBdr>
        <w:top w:val="none" w:sz="0" w:space="0" w:color="auto"/>
        <w:left w:val="none" w:sz="0" w:space="0" w:color="auto"/>
        <w:bottom w:val="none" w:sz="0" w:space="0" w:color="auto"/>
        <w:right w:val="none" w:sz="0" w:space="0" w:color="auto"/>
      </w:divBdr>
    </w:div>
    <w:div w:id="145486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chool83s@yandex.ru"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4560&amp;date=26.06.2020&amp;dst=101309&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78C87-D3FC-4FD2-88E0-5CEFB09AF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Pages>
  <Words>5967</Words>
  <Characters>34017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Solovtzova</dc:creator>
  <cp:keywords/>
  <dc:description/>
  <cp:lastModifiedBy>user</cp:lastModifiedBy>
  <cp:revision>169</cp:revision>
  <cp:lastPrinted>2024-12-23T11:29:00Z</cp:lastPrinted>
  <dcterms:created xsi:type="dcterms:W3CDTF">2022-02-12T03:06:00Z</dcterms:created>
  <dcterms:modified xsi:type="dcterms:W3CDTF">2024-12-23T11:29:00Z</dcterms:modified>
</cp:coreProperties>
</file>